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75204" w14:textId="77777777" w:rsid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</w:p>
    <w:p w14:paraId="0A021A9B" w14:textId="77777777" w:rsid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</w:p>
    <w:p w14:paraId="0DC353CD" w14:textId="77777777" w:rsid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</w:p>
    <w:p w14:paraId="19728863" w14:textId="77777777" w:rsid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</w:p>
    <w:p w14:paraId="59E6F82F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E133FE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0CCC0216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978C5C3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9476D0E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42F9A29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139FC45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88FDA0D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1AD0FA6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73E0E80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2BF0B01" w14:textId="77777777" w:rsidR="00E133FE" w:rsidRPr="00E133FE" w:rsidRDefault="00E133FE" w:rsidP="00E133F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E133FE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261622A5" w14:textId="77777777" w:rsidR="00E133FE" w:rsidRPr="00E133FE" w:rsidRDefault="00E133FE" w:rsidP="00E133FE">
      <w:pPr>
        <w:widowControl/>
        <w:autoSpaceDE/>
        <w:autoSpaceDN/>
        <w:rPr>
          <w:lang w:eastAsia="ar-SA"/>
        </w:rPr>
      </w:pPr>
    </w:p>
    <w:p w14:paraId="3A3BE264" w14:textId="77777777" w:rsidR="00E133FE" w:rsidRPr="00E133FE" w:rsidRDefault="00E133FE" w:rsidP="00E133FE">
      <w:pPr>
        <w:widowControl/>
        <w:autoSpaceDE/>
        <w:autoSpaceDN/>
        <w:jc w:val="center"/>
        <w:rPr>
          <w:sz w:val="32"/>
          <w:szCs w:val="32"/>
          <w:lang w:eastAsia="ar-SA"/>
        </w:rPr>
      </w:pPr>
    </w:p>
    <w:p w14:paraId="2668F6FD" w14:textId="77777777" w:rsidR="00E133FE" w:rsidRPr="00E133FE" w:rsidRDefault="00E133FE" w:rsidP="00E13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23D80787" w14:textId="77777777" w:rsidR="00E133FE" w:rsidRPr="00E133FE" w:rsidRDefault="00E133FE" w:rsidP="00E13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ДУП 01. Право</w:t>
      </w:r>
    </w:p>
    <w:p w14:paraId="31A581B0" w14:textId="77777777" w:rsidR="00E133FE" w:rsidRPr="00E133FE" w:rsidRDefault="00E133FE" w:rsidP="00E13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356D06E5" w14:textId="77777777" w:rsidR="00E133FE" w:rsidRPr="00E133FE" w:rsidRDefault="00E133FE" w:rsidP="00E13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38.02.08 Торговое дело</w:t>
      </w:r>
    </w:p>
    <w:p w14:paraId="32AE3D62" w14:textId="77777777" w:rsidR="00E133FE" w:rsidRPr="00E133FE" w:rsidRDefault="00E133FE" w:rsidP="00E133FE">
      <w:pPr>
        <w:widowControl/>
        <w:autoSpaceDE/>
        <w:autoSpaceDN/>
        <w:jc w:val="center"/>
        <w:rPr>
          <w:sz w:val="32"/>
          <w:szCs w:val="32"/>
          <w:lang w:eastAsia="ar-SA"/>
        </w:rPr>
      </w:pPr>
    </w:p>
    <w:p w14:paraId="6175A94C" w14:textId="77777777" w:rsidR="00E133FE" w:rsidRPr="00E133FE" w:rsidRDefault="00E133FE" w:rsidP="00E133FE">
      <w:pPr>
        <w:widowControl/>
        <w:autoSpaceDE/>
        <w:autoSpaceDN/>
        <w:jc w:val="center"/>
        <w:rPr>
          <w:bCs/>
          <w:sz w:val="28"/>
          <w:szCs w:val="28"/>
          <w:lang w:eastAsia="ar-SA"/>
        </w:rPr>
      </w:pPr>
    </w:p>
    <w:p w14:paraId="79ECBA7F" w14:textId="77777777" w:rsidR="00E133FE" w:rsidRPr="00E133FE" w:rsidRDefault="00E133FE" w:rsidP="00E133FE">
      <w:pPr>
        <w:widowControl/>
        <w:autoSpaceDE/>
        <w:autoSpaceDN/>
        <w:jc w:val="center"/>
        <w:rPr>
          <w:sz w:val="32"/>
          <w:szCs w:val="32"/>
          <w:lang w:eastAsia="ar-SA"/>
        </w:rPr>
      </w:pPr>
    </w:p>
    <w:p w14:paraId="09BB9DF0" w14:textId="77777777" w:rsidR="00E133FE" w:rsidRPr="00E133FE" w:rsidRDefault="00E133FE" w:rsidP="00E133FE">
      <w:pPr>
        <w:widowControl/>
        <w:autoSpaceDE/>
        <w:autoSpaceDN/>
        <w:rPr>
          <w:sz w:val="32"/>
          <w:szCs w:val="32"/>
          <w:lang w:eastAsia="ar-SA"/>
        </w:rPr>
      </w:pPr>
      <w:r w:rsidRPr="00E133FE">
        <w:rPr>
          <w:sz w:val="32"/>
          <w:szCs w:val="32"/>
          <w:lang w:eastAsia="ar-SA"/>
        </w:rPr>
        <w:t xml:space="preserve">                                              </w:t>
      </w:r>
    </w:p>
    <w:p w14:paraId="7DA6C724" w14:textId="77777777" w:rsidR="00E133FE" w:rsidRPr="00E133FE" w:rsidRDefault="00E133FE" w:rsidP="00E133FE">
      <w:pPr>
        <w:widowControl/>
        <w:autoSpaceDE/>
        <w:autoSpaceDN/>
        <w:rPr>
          <w:sz w:val="28"/>
          <w:szCs w:val="28"/>
          <w:lang w:eastAsia="ar-SA"/>
        </w:rPr>
      </w:pPr>
      <w:r w:rsidRPr="00E133FE">
        <w:rPr>
          <w:sz w:val="28"/>
          <w:szCs w:val="28"/>
          <w:lang w:eastAsia="ar-SA"/>
        </w:rPr>
        <w:t xml:space="preserve">                                                   </w:t>
      </w:r>
    </w:p>
    <w:p w14:paraId="0232B0CF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u w:val="single"/>
          <w:lang w:eastAsia="ar-SA"/>
        </w:rPr>
      </w:pPr>
      <w:r w:rsidRPr="00E133FE">
        <w:rPr>
          <w:sz w:val="28"/>
          <w:szCs w:val="28"/>
          <w:lang w:eastAsia="ar-SA"/>
        </w:rPr>
        <w:t xml:space="preserve">     Форма обучения: </w:t>
      </w:r>
      <w:r w:rsidRPr="00E133FE">
        <w:rPr>
          <w:sz w:val="28"/>
          <w:szCs w:val="28"/>
          <w:u w:val="single"/>
          <w:lang w:eastAsia="ar-SA"/>
        </w:rPr>
        <w:t>очная</w:t>
      </w:r>
    </w:p>
    <w:p w14:paraId="6DB5AB12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  <w:r w:rsidRPr="00E133FE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E133FE">
        <w:rPr>
          <w:lang w:eastAsia="ar-SA"/>
        </w:rPr>
        <w:t xml:space="preserve"> </w:t>
      </w:r>
      <w:r w:rsidRPr="00E133FE">
        <w:rPr>
          <w:sz w:val="28"/>
          <w:szCs w:val="28"/>
          <w:u w:val="single"/>
          <w:lang w:eastAsia="ar-SA"/>
        </w:rPr>
        <w:t>2 года 10 месяцев</w:t>
      </w:r>
    </w:p>
    <w:p w14:paraId="6D70C262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  <w:r w:rsidRPr="00E133FE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E133FE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19DE094A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76170DB5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6D75D0F0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5BDD6E83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58E58403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78063A8F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22016721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2ADE151C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24DCAEE3" w14:textId="77777777" w:rsidR="00E133FE" w:rsidRPr="00E133FE" w:rsidRDefault="00E133FE" w:rsidP="00E133FE">
      <w:pPr>
        <w:widowControl/>
        <w:autoSpaceDE/>
        <w:autoSpaceDN/>
        <w:jc w:val="center"/>
        <w:rPr>
          <w:lang w:eastAsia="ar-SA"/>
        </w:rPr>
      </w:pPr>
    </w:p>
    <w:p w14:paraId="412DFA87" w14:textId="77777777" w:rsidR="00E133FE" w:rsidRPr="00E133FE" w:rsidRDefault="00E133FE" w:rsidP="00E133FE">
      <w:pPr>
        <w:widowControl/>
        <w:autoSpaceDE/>
        <w:autoSpaceDN/>
        <w:rPr>
          <w:lang w:eastAsia="ar-SA"/>
        </w:rPr>
      </w:pPr>
    </w:p>
    <w:p w14:paraId="1BF0F280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0593C9BB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11AECB60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79BCDD71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5D882166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4A762EE1" w14:textId="77777777" w:rsidR="00E133FE" w:rsidRP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32F14C00" w14:textId="77777777" w:rsidR="00E133FE" w:rsidRDefault="00E133FE" w:rsidP="00E133FE">
      <w:pPr>
        <w:widowControl/>
        <w:autoSpaceDE/>
        <w:autoSpaceDN/>
        <w:rPr>
          <w:sz w:val="28"/>
          <w:szCs w:val="28"/>
          <w:lang w:eastAsia="ar-SA"/>
        </w:rPr>
      </w:pPr>
    </w:p>
    <w:p w14:paraId="6DFD62CE" w14:textId="77777777" w:rsidR="00E133FE" w:rsidRDefault="00E133FE" w:rsidP="00E133FE">
      <w:pPr>
        <w:widowControl/>
        <w:autoSpaceDE/>
        <w:autoSpaceDN/>
        <w:rPr>
          <w:sz w:val="28"/>
          <w:szCs w:val="28"/>
          <w:lang w:eastAsia="ar-SA"/>
        </w:rPr>
      </w:pPr>
    </w:p>
    <w:p w14:paraId="2CC46BA1" w14:textId="77777777" w:rsidR="00E133FE" w:rsidRDefault="00E133FE" w:rsidP="00E133FE">
      <w:pPr>
        <w:widowControl/>
        <w:autoSpaceDE/>
        <w:autoSpaceDN/>
        <w:rPr>
          <w:sz w:val="28"/>
          <w:szCs w:val="28"/>
          <w:lang w:eastAsia="ar-SA"/>
        </w:rPr>
      </w:pPr>
    </w:p>
    <w:p w14:paraId="0661BD75" w14:textId="77777777" w:rsidR="00E133FE" w:rsidRDefault="00E133FE" w:rsidP="00E133FE">
      <w:pPr>
        <w:widowControl/>
        <w:autoSpaceDE/>
        <w:autoSpaceDN/>
        <w:rPr>
          <w:sz w:val="28"/>
          <w:szCs w:val="28"/>
          <w:lang w:eastAsia="ar-SA"/>
        </w:rPr>
      </w:pPr>
    </w:p>
    <w:p w14:paraId="6EADED4B" w14:textId="77777777" w:rsidR="00E133FE" w:rsidRPr="00E133FE" w:rsidRDefault="00E133FE" w:rsidP="00E133FE">
      <w:pPr>
        <w:widowControl/>
        <w:autoSpaceDE/>
        <w:autoSpaceDN/>
        <w:rPr>
          <w:sz w:val="28"/>
          <w:szCs w:val="28"/>
          <w:lang w:eastAsia="ar-SA"/>
        </w:rPr>
      </w:pPr>
    </w:p>
    <w:p w14:paraId="21755481" w14:textId="77777777" w:rsid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Акбулак, 2024</w:t>
      </w:r>
    </w:p>
    <w:p w14:paraId="2D378EE3" w14:textId="77777777" w:rsid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477172E1" w14:textId="77777777" w:rsid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66510877" w14:textId="77777777" w:rsid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4DBE9831" w14:textId="77777777" w:rsidR="00E133FE" w:rsidRDefault="00E133F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</w:p>
    <w:p w14:paraId="23E17D46" w14:textId="1A992870" w:rsidR="00E133FE" w:rsidRPr="00E133FE" w:rsidRDefault="00D90BAE" w:rsidP="00E133FE">
      <w:pPr>
        <w:widowControl/>
        <w:autoSpaceDE/>
        <w:autoSpaceDN/>
        <w:jc w:val="center"/>
        <w:rPr>
          <w:sz w:val="28"/>
          <w:szCs w:val="28"/>
          <w:lang w:eastAsia="ar-SA"/>
        </w:rPr>
      </w:pPr>
      <w:r w:rsidRPr="00D90BAE"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val="en-US" w:bidi="en-US"/>
        </w:rPr>
        <w:drawing>
          <wp:inline distT="0" distB="0" distL="0" distR="0" wp14:anchorId="00B1157A" wp14:editId="663A1DE4">
            <wp:extent cx="6123305" cy="8588933"/>
            <wp:effectExtent l="0" t="0" r="0" b="3175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123305" cy="858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FA85E" w14:textId="77777777" w:rsidR="00E133FE" w:rsidRPr="00E133FE" w:rsidRDefault="00E133FE" w:rsidP="00E133FE">
      <w:pPr>
        <w:widowControl/>
        <w:autoSpaceDE/>
        <w:autoSpaceDN/>
        <w:rPr>
          <w:color w:val="FF0000"/>
          <w:lang w:eastAsia="ar-SA"/>
        </w:rPr>
      </w:pPr>
      <w:r w:rsidRPr="00E133FE">
        <w:rPr>
          <w:b/>
          <w:color w:val="FF0000"/>
          <w:sz w:val="28"/>
          <w:szCs w:val="28"/>
          <w:lang w:eastAsia="ar-SA"/>
        </w:rPr>
        <w:t xml:space="preserve"> </w:t>
      </w:r>
    </w:p>
    <w:p w14:paraId="4E3AF1FE" w14:textId="77777777" w:rsidR="00343F2A" w:rsidRDefault="00E133FE" w:rsidP="00E133FE">
      <w:pPr>
        <w:pStyle w:val="a3"/>
        <w:jc w:val="center"/>
        <w:sectPr w:rsidR="00343F2A">
          <w:type w:val="continuous"/>
          <w:pgSz w:w="11910" w:h="16840"/>
          <w:pgMar w:top="20" w:right="708" w:bottom="280" w:left="1559" w:header="720" w:footer="720" w:gutter="0"/>
          <w:cols w:space="720"/>
        </w:sectPr>
      </w:pPr>
      <w:r w:rsidRPr="00E133FE">
        <w:rPr>
          <w:b/>
          <w:lang w:eastAsia="ar-SA"/>
        </w:rPr>
        <w:br w:type="page"/>
      </w:r>
    </w:p>
    <w:p w14:paraId="466280EE" w14:textId="77777777" w:rsidR="00343F2A" w:rsidRDefault="00C06AF6">
      <w:pPr>
        <w:pStyle w:val="1"/>
        <w:spacing w:before="78"/>
        <w:ind w:right="1898"/>
        <w:jc w:val="center"/>
      </w:pPr>
      <w:r>
        <w:rPr>
          <w:spacing w:val="-2"/>
        </w:rPr>
        <w:lastRenderedPageBreak/>
        <w:t>СОДЕРЖАНИЕ</w:t>
      </w:r>
    </w:p>
    <w:p w14:paraId="4BF8F444" w14:textId="77777777" w:rsidR="00343F2A" w:rsidRDefault="00343F2A">
      <w:pPr>
        <w:pStyle w:val="a3"/>
        <w:spacing w:before="92"/>
        <w:ind w:left="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343F2A" w14:paraId="3507C399" w14:textId="77777777">
        <w:trPr>
          <w:trHeight w:val="570"/>
        </w:trPr>
        <w:tc>
          <w:tcPr>
            <w:tcW w:w="674" w:type="dxa"/>
          </w:tcPr>
          <w:p w14:paraId="28BFAB52" w14:textId="77777777" w:rsidR="00343F2A" w:rsidRDefault="00343F2A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5C1C41BA" w14:textId="77777777" w:rsidR="00343F2A" w:rsidRDefault="00343F2A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43126DB6" w14:textId="77777777" w:rsidR="00343F2A" w:rsidRDefault="00C06AF6">
            <w:pPr>
              <w:pStyle w:val="TableParagraph"/>
              <w:ind w:left="71" w:right="176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343F2A" w14:paraId="4564581D" w14:textId="77777777">
        <w:trPr>
          <w:trHeight w:val="642"/>
        </w:trPr>
        <w:tc>
          <w:tcPr>
            <w:tcW w:w="674" w:type="dxa"/>
          </w:tcPr>
          <w:p w14:paraId="05E78E51" w14:textId="77777777" w:rsidR="00343F2A" w:rsidRDefault="00343F2A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1F4B62B7" w14:textId="77777777" w:rsidR="00343F2A" w:rsidRDefault="00C06AF6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2A16BD2E" w14:textId="77777777" w:rsidR="00343F2A" w:rsidRDefault="00C06AF6">
            <w:pPr>
              <w:pStyle w:val="TableParagraph"/>
              <w:spacing w:before="321" w:line="301" w:lineRule="exact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343F2A" w14:paraId="47A945CC" w14:textId="77777777">
        <w:trPr>
          <w:trHeight w:val="966"/>
        </w:trPr>
        <w:tc>
          <w:tcPr>
            <w:tcW w:w="674" w:type="dxa"/>
          </w:tcPr>
          <w:p w14:paraId="35953889" w14:textId="77777777" w:rsidR="00343F2A" w:rsidRDefault="00C06AF6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14:paraId="38A6BE1B" w14:textId="77777777" w:rsidR="00343F2A" w:rsidRDefault="00C06AF6">
            <w:pPr>
              <w:pStyle w:val="TableParagraph"/>
              <w:spacing w:line="242" w:lineRule="auto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6FD7DF95" w14:textId="77777777" w:rsidR="00343F2A" w:rsidRDefault="00C06AF6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343F2A" w14:paraId="451F41F3" w14:textId="77777777">
        <w:trPr>
          <w:trHeight w:val="779"/>
        </w:trPr>
        <w:tc>
          <w:tcPr>
            <w:tcW w:w="674" w:type="dxa"/>
          </w:tcPr>
          <w:p w14:paraId="43E787E3" w14:textId="77777777" w:rsidR="00343F2A" w:rsidRDefault="00C06AF6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2454F512" w14:textId="77777777" w:rsidR="00343F2A" w:rsidRDefault="00C06AF6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6A4A72B4" w14:textId="77777777" w:rsidR="00343F2A" w:rsidRDefault="00C06AF6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343F2A" w14:paraId="0EED091E" w14:textId="77777777">
        <w:trPr>
          <w:trHeight w:val="782"/>
        </w:trPr>
        <w:tc>
          <w:tcPr>
            <w:tcW w:w="674" w:type="dxa"/>
          </w:tcPr>
          <w:p w14:paraId="5B31E9F5" w14:textId="77777777" w:rsidR="00343F2A" w:rsidRDefault="00C06AF6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24E93E50" w14:textId="77777777" w:rsidR="00343F2A" w:rsidRDefault="00C06AF6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23084287" w14:textId="77777777" w:rsidR="00343F2A" w:rsidRDefault="00C06AF6">
            <w:pPr>
              <w:pStyle w:val="TableParagraph"/>
              <w:spacing w:before="2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343F2A" w14:paraId="2FB99BDF" w14:textId="77777777">
        <w:trPr>
          <w:trHeight w:val="782"/>
        </w:trPr>
        <w:tc>
          <w:tcPr>
            <w:tcW w:w="674" w:type="dxa"/>
          </w:tcPr>
          <w:p w14:paraId="36836FBB" w14:textId="77777777" w:rsidR="00343F2A" w:rsidRDefault="00C06AF6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6B623CBC" w14:textId="77777777" w:rsidR="00343F2A" w:rsidRDefault="00C06AF6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32C0F667" w14:textId="77777777" w:rsidR="00343F2A" w:rsidRDefault="00C06AF6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343F2A" w14:paraId="12F46971" w14:textId="77777777">
        <w:trPr>
          <w:trHeight w:val="779"/>
        </w:trPr>
        <w:tc>
          <w:tcPr>
            <w:tcW w:w="674" w:type="dxa"/>
          </w:tcPr>
          <w:p w14:paraId="7E9D744D" w14:textId="77777777" w:rsidR="00343F2A" w:rsidRDefault="00C06AF6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7983BA4F" w14:textId="77777777" w:rsidR="00343F2A" w:rsidRDefault="00C06AF6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4D8F7125" w14:textId="77777777" w:rsidR="00343F2A" w:rsidRDefault="00C06AF6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343F2A" w14:paraId="12BD4DF1" w14:textId="77777777">
        <w:trPr>
          <w:trHeight w:val="570"/>
        </w:trPr>
        <w:tc>
          <w:tcPr>
            <w:tcW w:w="674" w:type="dxa"/>
          </w:tcPr>
          <w:p w14:paraId="457DD517" w14:textId="77777777" w:rsidR="00343F2A" w:rsidRDefault="00C06AF6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0764A050" w14:textId="77777777" w:rsidR="00343F2A" w:rsidRDefault="00C06AF6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3A66BF15" w14:textId="77777777" w:rsidR="00343F2A" w:rsidRDefault="00C06AF6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343F2A" w14:paraId="52697790" w14:textId="77777777">
        <w:trPr>
          <w:trHeight w:val="642"/>
        </w:trPr>
        <w:tc>
          <w:tcPr>
            <w:tcW w:w="674" w:type="dxa"/>
          </w:tcPr>
          <w:p w14:paraId="0363CAB4" w14:textId="77777777" w:rsidR="00343F2A" w:rsidRDefault="00C06AF6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26641F0E" w14:textId="77777777" w:rsidR="00343F2A" w:rsidRDefault="00C06AF6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6A081062" w14:textId="77777777" w:rsidR="00343F2A" w:rsidRDefault="00C06AF6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343F2A" w14:paraId="3284FD70" w14:textId="77777777">
        <w:trPr>
          <w:trHeight w:val="570"/>
        </w:trPr>
        <w:tc>
          <w:tcPr>
            <w:tcW w:w="674" w:type="dxa"/>
          </w:tcPr>
          <w:p w14:paraId="331CA1BC" w14:textId="77777777" w:rsidR="00343F2A" w:rsidRDefault="00C06AF6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6C757BA4" w14:textId="77777777" w:rsidR="00343F2A" w:rsidRDefault="00C06AF6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72153451" w14:textId="77777777" w:rsidR="00343F2A" w:rsidRDefault="00C06AF6">
            <w:pPr>
              <w:pStyle w:val="TableParagraph"/>
              <w:spacing w:before="2"/>
              <w:ind w:left="3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343F2A" w14:paraId="74DC6D04" w14:textId="77777777">
        <w:trPr>
          <w:trHeight w:val="940"/>
        </w:trPr>
        <w:tc>
          <w:tcPr>
            <w:tcW w:w="674" w:type="dxa"/>
          </w:tcPr>
          <w:p w14:paraId="32FB8ED3" w14:textId="77777777" w:rsidR="00343F2A" w:rsidRDefault="00C06AF6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77A30605" w14:textId="77777777" w:rsidR="00343F2A" w:rsidRDefault="00C06AF6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442AF80F" w14:textId="77777777" w:rsidR="00343F2A" w:rsidRDefault="00C06AF6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3F7B363C" w14:textId="77777777" w:rsidR="00343F2A" w:rsidRDefault="00C06AF6">
            <w:pPr>
              <w:pStyle w:val="TableParagraph"/>
              <w:ind w:left="3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343F2A" w14:paraId="7D8A983A" w14:textId="77777777">
        <w:trPr>
          <w:trHeight w:val="942"/>
        </w:trPr>
        <w:tc>
          <w:tcPr>
            <w:tcW w:w="674" w:type="dxa"/>
          </w:tcPr>
          <w:p w14:paraId="474F2EC2" w14:textId="77777777" w:rsidR="00343F2A" w:rsidRDefault="00C06AF6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43C1AF81" w14:textId="77777777" w:rsidR="00343F2A" w:rsidRDefault="00C06AF6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7876B855" w14:textId="77777777" w:rsidR="00343F2A" w:rsidRDefault="00C06AF6">
            <w:pPr>
              <w:pStyle w:val="TableParagraph"/>
              <w:ind w:left="3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</w:tbl>
    <w:p w14:paraId="48FED2F2" w14:textId="77777777" w:rsidR="00343F2A" w:rsidRDefault="00343F2A">
      <w:pPr>
        <w:pStyle w:val="TableParagraph"/>
        <w:jc w:val="center"/>
        <w:rPr>
          <w:b/>
          <w:sz w:val="28"/>
        </w:rPr>
        <w:sectPr w:rsidR="00343F2A">
          <w:footerReference w:type="default" r:id="rId9"/>
          <w:pgSz w:w="11910" w:h="16840"/>
          <w:pgMar w:top="1360" w:right="708" w:bottom="1120" w:left="1559" w:header="0" w:footer="934" w:gutter="0"/>
          <w:pgNumType w:start="2"/>
          <w:cols w:space="720"/>
        </w:sectPr>
      </w:pPr>
    </w:p>
    <w:p w14:paraId="72EF5AB6" w14:textId="77777777" w:rsidR="00343F2A" w:rsidRDefault="00C06AF6">
      <w:pPr>
        <w:spacing w:before="74"/>
        <w:ind w:left="1901" w:right="189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377FF49" w14:textId="77777777" w:rsidR="00343F2A" w:rsidRDefault="00343F2A">
      <w:pPr>
        <w:pStyle w:val="a3"/>
        <w:spacing w:before="2"/>
        <w:ind w:left="0"/>
        <w:rPr>
          <w:b/>
        </w:rPr>
      </w:pPr>
    </w:p>
    <w:p w14:paraId="0D898770" w14:textId="77777777" w:rsidR="00343F2A" w:rsidRDefault="00C06AF6">
      <w:pPr>
        <w:pStyle w:val="a4"/>
        <w:numPr>
          <w:ilvl w:val="0"/>
          <w:numId w:val="9"/>
        </w:numPr>
        <w:tabs>
          <w:tab w:val="left" w:pos="1149"/>
        </w:tabs>
        <w:spacing w:line="322" w:lineRule="exact"/>
        <w:ind w:left="1149" w:hanging="298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701D8716" w14:textId="77777777" w:rsidR="00343F2A" w:rsidRDefault="00C06AF6">
      <w:pPr>
        <w:pStyle w:val="2"/>
        <w:spacing w:line="322" w:lineRule="exact"/>
        <w:ind w:left="143"/>
      </w:pPr>
      <w:r>
        <w:rPr>
          <w:spacing w:val="-2"/>
        </w:rPr>
        <w:t>требованиями:</w:t>
      </w:r>
    </w:p>
    <w:p w14:paraId="37D4480F" w14:textId="77777777" w:rsidR="00343F2A" w:rsidRDefault="00C06AF6">
      <w:pPr>
        <w:pStyle w:val="a4"/>
        <w:numPr>
          <w:ilvl w:val="1"/>
          <w:numId w:val="9"/>
        </w:numPr>
        <w:tabs>
          <w:tab w:val="left" w:pos="1235"/>
        </w:tabs>
        <w:ind w:right="141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образовательного стандарта среднего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65DD4508" w14:textId="77777777" w:rsidR="00343F2A" w:rsidRDefault="00C06AF6">
      <w:pPr>
        <w:pStyle w:val="a3"/>
        <w:spacing w:before="1" w:line="322" w:lineRule="exact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74AE3F16" w14:textId="77777777" w:rsidR="00343F2A" w:rsidRDefault="00C06AF6">
      <w:pPr>
        <w:pStyle w:val="a4"/>
        <w:numPr>
          <w:ilvl w:val="1"/>
          <w:numId w:val="9"/>
        </w:numPr>
        <w:tabs>
          <w:tab w:val="left" w:pos="1174"/>
        </w:tabs>
        <w:spacing w:line="322" w:lineRule="exact"/>
        <w:ind w:left="1174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9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5BB72082" w14:textId="77777777" w:rsidR="00343F2A" w:rsidRDefault="00C06AF6">
      <w:pPr>
        <w:pStyle w:val="2"/>
        <w:ind w:left="143" w:right="134"/>
        <w:jc w:val="both"/>
        <w:rPr>
          <w:b w:val="0"/>
        </w:rPr>
      </w:pPr>
      <w:r>
        <w:rPr>
          <w:b w:val="0"/>
        </w:rPr>
        <w:t>38.02.08</w:t>
      </w:r>
      <w:r>
        <w:rPr>
          <w:b w:val="0"/>
          <w:spacing w:val="-18"/>
        </w:rPr>
        <w:t xml:space="preserve"> </w:t>
      </w:r>
      <w:r>
        <w:rPr>
          <w:b w:val="0"/>
        </w:rPr>
        <w:t>Торговое</w:t>
      </w:r>
      <w:r>
        <w:rPr>
          <w:b w:val="0"/>
          <w:spacing w:val="-17"/>
        </w:rPr>
        <w:t xml:space="preserve"> </w:t>
      </w:r>
      <w:r>
        <w:rPr>
          <w:b w:val="0"/>
        </w:rPr>
        <w:t>дело</w:t>
      </w:r>
      <w:r>
        <w:rPr>
          <w:b w:val="0"/>
          <w:spacing w:val="-18"/>
        </w:rPr>
        <w:t xml:space="preserve"> </w:t>
      </w:r>
      <w:r>
        <w:rPr>
          <w:b w:val="0"/>
        </w:rPr>
        <w:t>(</w:t>
      </w:r>
      <w:hyperlink r:id="rId10">
        <w:r>
          <w:t>Приказ</w:t>
        </w:r>
        <w:r>
          <w:rPr>
            <w:spacing w:val="-17"/>
          </w:rPr>
          <w:t xml:space="preserve"> </w:t>
        </w:r>
        <w:r>
          <w:t>Министерства</w:t>
        </w:r>
        <w:r>
          <w:rPr>
            <w:spacing w:val="-18"/>
          </w:rPr>
          <w:t xml:space="preserve"> </w:t>
        </w:r>
        <w:r>
          <w:t>просвещения</w:t>
        </w:r>
        <w:r>
          <w:rPr>
            <w:spacing w:val="-17"/>
          </w:rPr>
          <w:t xml:space="preserve"> </w:t>
        </w:r>
        <w:r>
          <w:t>РФ</w:t>
        </w:r>
        <w:r>
          <w:rPr>
            <w:spacing w:val="-18"/>
          </w:rPr>
          <w:t xml:space="preserve"> </w:t>
        </w:r>
        <w:r>
          <w:t>от</w:t>
        </w:r>
        <w:r>
          <w:rPr>
            <w:spacing w:val="-17"/>
          </w:rPr>
          <w:t xml:space="preserve"> </w:t>
        </w:r>
        <w:r>
          <w:t>19</w:t>
        </w:r>
        <w:r>
          <w:rPr>
            <w:spacing w:val="-18"/>
          </w:rPr>
          <w:t xml:space="preserve"> </w:t>
        </w:r>
        <w:r>
          <w:t>июля</w:t>
        </w:r>
      </w:hyperlink>
      <w:r>
        <w:t xml:space="preserve"> </w:t>
      </w:r>
      <w:hyperlink r:id="rId11">
        <w:r>
          <w:t>2023 г. N 548 "Об утверждении федерального государственного</w:t>
        </w:r>
      </w:hyperlink>
      <w:r>
        <w:t xml:space="preserve"> </w:t>
      </w:r>
      <w:hyperlink r:id="rId12">
        <w:r>
          <w:t>образовательного</w:t>
        </w:r>
        <w:r>
          <w:rPr>
            <w:spacing w:val="-11"/>
          </w:rPr>
          <w:t xml:space="preserve"> </w:t>
        </w:r>
        <w:r>
          <w:t>стандарта</w:t>
        </w:r>
        <w:r>
          <w:rPr>
            <w:spacing w:val="-11"/>
          </w:rPr>
          <w:t xml:space="preserve"> </w:t>
        </w:r>
        <w:r>
          <w:t>среднего</w:t>
        </w:r>
        <w:r>
          <w:rPr>
            <w:spacing w:val="-8"/>
          </w:rPr>
          <w:t xml:space="preserve"> </w:t>
        </w:r>
        <w:r>
          <w:t>профессионального</w:t>
        </w:r>
        <w:r>
          <w:rPr>
            <w:spacing w:val="-11"/>
          </w:rPr>
          <w:t xml:space="preserve"> </w:t>
        </w:r>
        <w:r>
          <w:t>образования</w:t>
        </w:r>
        <w:r>
          <w:rPr>
            <w:spacing w:val="-12"/>
          </w:rPr>
          <w:t xml:space="preserve"> </w:t>
        </w:r>
        <w:r>
          <w:t>по</w:t>
        </w:r>
      </w:hyperlink>
      <w:r>
        <w:t xml:space="preserve"> </w:t>
      </w:r>
      <w:hyperlink r:id="rId13">
        <w:r>
          <w:t>специальности 38.02.08 Торговое дело"</w:t>
        </w:r>
      </w:hyperlink>
      <w:r>
        <w:rPr>
          <w:b w:val="0"/>
        </w:rPr>
        <w:t>);</w:t>
      </w:r>
    </w:p>
    <w:p w14:paraId="1B66FC43" w14:textId="77777777" w:rsidR="00343F2A" w:rsidRDefault="00C06AF6">
      <w:pPr>
        <w:pStyle w:val="a4"/>
        <w:numPr>
          <w:ilvl w:val="0"/>
          <w:numId w:val="8"/>
        </w:numPr>
        <w:tabs>
          <w:tab w:val="left" w:pos="1149"/>
        </w:tabs>
        <w:spacing w:before="1"/>
        <w:ind w:right="137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58E8526E" w14:textId="77777777" w:rsidR="00343F2A" w:rsidRDefault="00C06AF6">
      <w:pPr>
        <w:pStyle w:val="a4"/>
        <w:numPr>
          <w:ilvl w:val="0"/>
          <w:numId w:val="8"/>
        </w:numPr>
        <w:tabs>
          <w:tab w:val="left" w:pos="1149"/>
        </w:tabs>
        <w:ind w:right="145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63AF39B9" w14:textId="77777777" w:rsidR="00343F2A" w:rsidRDefault="00C06AF6">
      <w:pPr>
        <w:pStyle w:val="a4"/>
        <w:numPr>
          <w:ilvl w:val="0"/>
          <w:numId w:val="8"/>
        </w:numPr>
        <w:tabs>
          <w:tab w:val="left" w:pos="1106"/>
        </w:tabs>
        <w:ind w:right="144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54466066" w14:textId="77777777" w:rsidR="00343F2A" w:rsidRDefault="00C06AF6">
      <w:pPr>
        <w:pStyle w:val="a4"/>
        <w:numPr>
          <w:ilvl w:val="0"/>
          <w:numId w:val="8"/>
        </w:numPr>
        <w:tabs>
          <w:tab w:val="left" w:pos="1089"/>
        </w:tabs>
        <w:spacing w:before="1"/>
        <w:ind w:right="142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2AECFC00" w14:textId="77777777" w:rsidR="00343F2A" w:rsidRDefault="00C06AF6">
      <w:pPr>
        <w:pStyle w:val="2"/>
        <w:spacing w:line="321" w:lineRule="exact"/>
        <w:ind w:left="851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608C68C2" w14:textId="77777777" w:rsidR="00343F2A" w:rsidRDefault="00C06AF6">
      <w:pPr>
        <w:pStyle w:val="a4"/>
        <w:numPr>
          <w:ilvl w:val="0"/>
          <w:numId w:val="8"/>
        </w:numPr>
        <w:tabs>
          <w:tab w:val="left" w:pos="1075"/>
        </w:tabs>
        <w:ind w:right="140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</w:t>
      </w:r>
    </w:p>
    <w:p w14:paraId="059BD5BD" w14:textId="77777777" w:rsidR="00343F2A" w:rsidRDefault="00C06AF6">
      <w:pPr>
        <w:pStyle w:val="a4"/>
        <w:numPr>
          <w:ilvl w:val="0"/>
          <w:numId w:val="9"/>
        </w:numPr>
        <w:tabs>
          <w:tab w:val="left" w:pos="510"/>
        </w:tabs>
        <w:spacing w:before="280"/>
        <w:ind w:left="85" w:right="140" w:firstLine="0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«Право» направлено на достижение следующих </w:t>
      </w:r>
      <w:r>
        <w:rPr>
          <w:b/>
          <w:sz w:val="28"/>
        </w:rPr>
        <w:t>целей:</w:t>
      </w:r>
    </w:p>
    <w:p w14:paraId="46635F6B" w14:textId="77777777" w:rsidR="00343F2A" w:rsidRDefault="00C06AF6">
      <w:pPr>
        <w:pStyle w:val="a4"/>
        <w:numPr>
          <w:ilvl w:val="1"/>
          <w:numId w:val="9"/>
        </w:numPr>
        <w:tabs>
          <w:tab w:val="left" w:pos="391"/>
        </w:tabs>
        <w:spacing w:before="280"/>
        <w:ind w:left="85" w:right="140" w:firstLine="0"/>
        <w:rPr>
          <w:sz w:val="28"/>
        </w:rPr>
      </w:pPr>
      <w:r>
        <w:rPr>
          <w:sz w:val="28"/>
        </w:rPr>
        <w:t>развитие личности, направленное на формирование правосознания и правовой культуры, социально-правовой активности, внутренней убежденности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норм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</w:p>
    <w:p w14:paraId="6D5068B4" w14:textId="77777777" w:rsidR="00343F2A" w:rsidRDefault="00343F2A">
      <w:pPr>
        <w:pStyle w:val="a4"/>
        <w:rPr>
          <w:sz w:val="28"/>
        </w:rPr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40CDC39E" w14:textId="77777777" w:rsidR="00343F2A" w:rsidRDefault="00C06AF6">
      <w:pPr>
        <w:pStyle w:val="a3"/>
        <w:spacing w:before="74" w:line="242" w:lineRule="auto"/>
        <w:ind w:left="85" w:right="136"/>
        <w:jc w:val="both"/>
      </w:pPr>
      <w:r>
        <w:lastRenderedPageBreak/>
        <w:t>полноправным</w:t>
      </w:r>
      <w:r>
        <w:rPr>
          <w:spacing w:val="-4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t>общества,</w:t>
      </w:r>
      <w:r>
        <w:rPr>
          <w:spacing w:val="-5"/>
        </w:rPr>
        <w:t xml:space="preserve"> </w:t>
      </w:r>
      <w:r>
        <w:t>имеющим</w:t>
      </w:r>
      <w:r>
        <w:rPr>
          <w:spacing w:val="-4"/>
        </w:rPr>
        <w:t xml:space="preserve"> </w:t>
      </w:r>
      <w:r>
        <w:t>гарантированные</w:t>
      </w:r>
      <w:r>
        <w:rPr>
          <w:spacing w:val="-4"/>
        </w:rPr>
        <w:t xml:space="preserve"> </w:t>
      </w:r>
      <w:r>
        <w:t>законом</w:t>
      </w:r>
      <w:r>
        <w:rPr>
          <w:spacing w:val="-7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 свободы; содействие развитию профессиональных склонностей;</w:t>
      </w:r>
    </w:p>
    <w:p w14:paraId="30D6528D" w14:textId="77777777" w:rsidR="00343F2A" w:rsidRDefault="00C06AF6">
      <w:pPr>
        <w:pStyle w:val="a4"/>
        <w:numPr>
          <w:ilvl w:val="1"/>
          <w:numId w:val="9"/>
        </w:numPr>
        <w:tabs>
          <w:tab w:val="left" w:pos="470"/>
        </w:tabs>
        <w:spacing w:before="274"/>
        <w:ind w:left="85" w:right="142" w:firstLine="0"/>
        <w:rPr>
          <w:sz w:val="28"/>
        </w:rPr>
      </w:pPr>
      <w:r>
        <w:rPr>
          <w:sz w:val="28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</w:t>
      </w:r>
      <w:r>
        <w:rPr>
          <w:spacing w:val="-16"/>
          <w:sz w:val="28"/>
        </w:rPr>
        <w:t xml:space="preserve"> </w:t>
      </w:r>
      <w:r>
        <w:rPr>
          <w:sz w:val="28"/>
        </w:rPr>
        <w:t>демократическим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15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институтам,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правопорядку;</w:t>
      </w:r>
    </w:p>
    <w:p w14:paraId="2929B002" w14:textId="77777777" w:rsidR="00343F2A" w:rsidRDefault="00C06AF6">
      <w:pPr>
        <w:pStyle w:val="a4"/>
        <w:numPr>
          <w:ilvl w:val="1"/>
          <w:numId w:val="9"/>
        </w:numPr>
        <w:tabs>
          <w:tab w:val="left" w:pos="350"/>
        </w:tabs>
        <w:spacing w:before="282"/>
        <w:ind w:left="85" w:right="140" w:firstLine="0"/>
        <w:rPr>
          <w:sz w:val="28"/>
        </w:rPr>
      </w:pPr>
      <w:r>
        <w:rPr>
          <w:sz w:val="28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14:paraId="3F520CD3" w14:textId="77777777" w:rsidR="00343F2A" w:rsidRDefault="00C06AF6">
      <w:pPr>
        <w:pStyle w:val="a4"/>
        <w:numPr>
          <w:ilvl w:val="1"/>
          <w:numId w:val="9"/>
        </w:numPr>
        <w:tabs>
          <w:tab w:val="left" w:pos="286"/>
        </w:tabs>
        <w:spacing w:before="279"/>
        <w:ind w:left="85" w:right="137" w:firstLine="0"/>
        <w:rPr>
          <w:sz w:val="28"/>
        </w:rPr>
      </w:pPr>
      <w:r>
        <w:rPr>
          <w:sz w:val="28"/>
        </w:rPr>
        <w:t>овладение умениями, необходимыми для применения освоенных знаний и способов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социально-правовой сфере, продолжения обучения в системе профессионального образования;</w:t>
      </w:r>
    </w:p>
    <w:p w14:paraId="49C2DB29" w14:textId="77777777" w:rsidR="00343F2A" w:rsidRDefault="00C06AF6">
      <w:pPr>
        <w:pStyle w:val="a4"/>
        <w:numPr>
          <w:ilvl w:val="1"/>
          <w:numId w:val="9"/>
        </w:numPr>
        <w:tabs>
          <w:tab w:val="left" w:pos="305"/>
        </w:tabs>
        <w:spacing w:before="281"/>
        <w:ind w:right="133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ответственному действию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урегулированных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правом,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оценке явлений и событий с точки зрения соответствия закону, к самостоятельному принятию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правомерной</w:t>
      </w:r>
      <w:r>
        <w:rPr>
          <w:spacing w:val="-1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несению </w:t>
      </w:r>
      <w:r>
        <w:rPr>
          <w:spacing w:val="-2"/>
          <w:sz w:val="28"/>
        </w:rPr>
        <w:t>ответственности.</w:t>
      </w:r>
    </w:p>
    <w:p w14:paraId="535E8BEF" w14:textId="77777777" w:rsidR="00343F2A" w:rsidRDefault="00C06AF6">
      <w:pPr>
        <w:pStyle w:val="a4"/>
        <w:numPr>
          <w:ilvl w:val="0"/>
          <w:numId w:val="9"/>
        </w:numPr>
        <w:tabs>
          <w:tab w:val="left" w:pos="1131"/>
        </w:tabs>
        <w:spacing w:before="281" w:line="322" w:lineRule="exact"/>
        <w:ind w:left="1131" w:hanging="280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6D2B3A12" w14:textId="77777777" w:rsidR="00343F2A" w:rsidRDefault="00C06AF6">
      <w:pPr>
        <w:pStyle w:val="a4"/>
        <w:numPr>
          <w:ilvl w:val="0"/>
          <w:numId w:val="9"/>
        </w:numPr>
        <w:tabs>
          <w:tab w:val="left" w:pos="1130"/>
        </w:tabs>
        <w:spacing w:line="322" w:lineRule="exact"/>
        <w:ind w:left="1130" w:hanging="279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46</w:t>
      </w:r>
    </w:p>
    <w:p w14:paraId="2E5FB41C" w14:textId="77777777" w:rsidR="00343F2A" w:rsidRDefault="00C06AF6">
      <w:pPr>
        <w:pStyle w:val="a4"/>
        <w:numPr>
          <w:ilvl w:val="0"/>
          <w:numId w:val="9"/>
        </w:numPr>
        <w:tabs>
          <w:tab w:val="left" w:pos="1113"/>
        </w:tabs>
        <w:ind w:left="1113" w:hanging="262"/>
        <w:jc w:val="left"/>
        <w:rPr>
          <w:sz w:val="28"/>
        </w:rPr>
      </w:pPr>
      <w:r>
        <w:rPr>
          <w:spacing w:val="-2"/>
          <w:sz w:val="28"/>
        </w:rPr>
        <w:t>Место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структуре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288D5B7B" w14:textId="77777777" w:rsidR="00343F2A" w:rsidRDefault="00C06AF6">
      <w:pPr>
        <w:pStyle w:val="a3"/>
        <w:spacing w:before="321"/>
        <w:ind w:right="139" w:firstLine="707"/>
      </w:pPr>
      <w:r>
        <w:t>Программа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«Право»</w:t>
      </w:r>
      <w:r>
        <w:rPr>
          <w:spacing w:val="80"/>
        </w:rPr>
        <w:t xml:space="preserve"> </w:t>
      </w:r>
      <w:r>
        <w:t>входит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содержательный раздел основной образовательной программы среднего общего образования.</w:t>
      </w:r>
    </w:p>
    <w:p w14:paraId="51FB5832" w14:textId="77777777" w:rsidR="00343F2A" w:rsidRDefault="00C06AF6">
      <w:pPr>
        <w:pStyle w:val="a3"/>
        <w:spacing w:before="2"/>
        <w:ind w:firstLine="707"/>
      </w:pPr>
      <w:r>
        <w:t>Предмет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общеобразовательную</w:t>
      </w:r>
      <w:r>
        <w:rPr>
          <w:spacing w:val="40"/>
        </w:rPr>
        <w:t xml:space="preserve"> </w:t>
      </w:r>
      <w:r>
        <w:t>подготовку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плана основной</w:t>
      </w:r>
      <w:r>
        <w:rPr>
          <w:spacing w:val="26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t>образовательной</w:t>
      </w:r>
      <w:r>
        <w:rPr>
          <w:spacing w:val="30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rPr>
          <w:spacing w:val="-2"/>
        </w:rPr>
        <w:t>специальности</w:t>
      </w:r>
    </w:p>
    <w:p w14:paraId="32736030" w14:textId="77777777" w:rsidR="00343F2A" w:rsidRDefault="00C06AF6">
      <w:pPr>
        <w:pStyle w:val="a3"/>
        <w:spacing w:line="321" w:lineRule="exact"/>
        <w:rPr>
          <w:i/>
          <w:sz w:val="24"/>
        </w:rPr>
      </w:pPr>
      <w:r>
        <w:t>38.02.08</w:t>
      </w:r>
      <w:r>
        <w:rPr>
          <w:spacing w:val="-8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4"/>
        </w:rPr>
        <w:t>дело</w:t>
      </w:r>
      <w:r>
        <w:rPr>
          <w:i/>
          <w:spacing w:val="-4"/>
          <w:sz w:val="24"/>
        </w:rPr>
        <w:t>.</w:t>
      </w:r>
    </w:p>
    <w:p w14:paraId="0F3DEC1B" w14:textId="77777777" w:rsidR="00343F2A" w:rsidRDefault="00343F2A">
      <w:pPr>
        <w:pStyle w:val="a3"/>
        <w:spacing w:line="321" w:lineRule="exact"/>
        <w:rPr>
          <w:i/>
          <w:sz w:val="24"/>
        </w:rPr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5597730B" w14:textId="77777777" w:rsidR="00343F2A" w:rsidRDefault="00C06AF6">
      <w:pPr>
        <w:pStyle w:val="1"/>
        <w:numPr>
          <w:ilvl w:val="0"/>
          <w:numId w:val="7"/>
        </w:numPr>
        <w:tabs>
          <w:tab w:val="left" w:pos="1461"/>
        </w:tabs>
        <w:ind w:left="1461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14:paraId="2E253F6B" w14:textId="77777777" w:rsidR="00343F2A" w:rsidRDefault="00C06AF6">
      <w:pPr>
        <w:spacing w:before="2"/>
        <w:ind w:left="4550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65FEBE37" w14:textId="77777777" w:rsidR="00343F2A" w:rsidRDefault="00343F2A">
      <w:pPr>
        <w:pStyle w:val="a3"/>
        <w:ind w:left="0"/>
        <w:rPr>
          <w:b/>
        </w:rPr>
      </w:pPr>
    </w:p>
    <w:p w14:paraId="78D435B8" w14:textId="77777777" w:rsidR="00343F2A" w:rsidRDefault="00C06AF6">
      <w:pPr>
        <w:ind w:left="143" w:right="136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«Право» 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14:paraId="001DC9B6" w14:textId="77777777" w:rsidR="00343F2A" w:rsidRDefault="00343F2A">
      <w:pPr>
        <w:pStyle w:val="a3"/>
        <w:spacing w:before="1"/>
        <w:ind w:left="0"/>
        <w:rPr>
          <w:b/>
        </w:rPr>
      </w:pPr>
    </w:p>
    <w:p w14:paraId="11CFF3F5" w14:textId="77777777" w:rsidR="00343F2A" w:rsidRDefault="00C06AF6">
      <w:pPr>
        <w:pStyle w:val="2"/>
        <w:numPr>
          <w:ilvl w:val="1"/>
          <w:numId w:val="7"/>
        </w:numPr>
        <w:tabs>
          <w:tab w:val="left" w:pos="1272"/>
        </w:tabs>
        <w:spacing w:line="322" w:lineRule="exact"/>
        <w:ind w:left="1272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71CEB141" w14:textId="77777777" w:rsidR="00343F2A" w:rsidRDefault="00C06AF6">
      <w:pPr>
        <w:pStyle w:val="a4"/>
        <w:numPr>
          <w:ilvl w:val="0"/>
          <w:numId w:val="1"/>
        </w:numPr>
        <w:tabs>
          <w:tab w:val="left" w:pos="1345"/>
        </w:tabs>
        <w:ind w:right="143" w:firstLine="707"/>
        <w:jc w:val="both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общества.</w:t>
      </w:r>
    </w:p>
    <w:p w14:paraId="2172FC1D" w14:textId="77777777" w:rsidR="00343F2A" w:rsidRDefault="00C06AF6">
      <w:pPr>
        <w:pStyle w:val="a4"/>
        <w:numPr>
          <w:ilvl w:val="0"/>
          <w:numId w:val="1"/>
        </w:numPr>
        <w:tabs>
          <w:tab w:val="left" w:pos="1234"/>
        </w:tabs>
        <w:ind w:right="146" w:firstLine="777"/>
        <w:jc w:val="both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 закона и правопорядка.</w:t>
      </w:r>
    </w:p>
    <w:p w14:paraId="533EA6FF" w14:textId="77777777" w:rsidR="00343F2A" w:rsidRDefault="00C06AF6">
      <w:pPr>
        <w:pStyle w:val="a4"/>
        <w:numPr>
          <w:ilvl w:val="0"/>
          <w:numId w:val="1"/>
        </w:numPr>
        <w:tabs>
          <w:tab w:val="left" w:pos="1187"/>
        </w:tabs>
        <w:ind w:right="137" w:firstLine="777"/>
        <w:jc w:val="both"/>
        <w:rPr>
          <w:sz w:val="28"/>
        </w:rPr>
      </w:pPr>
      <w:r>
        <w:rPr>
          <w:sz w:val="28"/>
        </w:rPr>
        <w:t>Ценностное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историческому и природному наследию, памятникам, традициям народов России, достижениям России в науке, искусстве, спорте, технологиях и труде.</w:t>
      </w:r>
    </w:p>
    <w:p w14:paraId="259962E6" w14:textId="77777777" w:rsidR="00343F2A" w:rsidRDefault="00C06AF6">
      <w:pPr>
        <w:pStyle w:val="a4"/>
        <w:numPr>
          <w:ilvl w:val="0"/>
          <w:numId w:val="1"/>
        </w:numPr>
        <w:tabs>
          <w:tab w:val="left" w:pos="1199"/>
        </w:tabs>
        <w:ind w:right="146" w:firstLine="777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решения, ориентируясь на морально-нравственные нормы и ценности.</w:t>
      </w:r>
    </w:p>
    <w:p w14:paraId="0873D85E" w14:textId="77777777" w:rsidR="00343F2A" w:rsidRDefault="00C06AF6">
      <w:pPr>
        <w:pStyle w:val="a4"/>
        <w:numPr>
          <w:ilvl w:val="0"/>
          <w:numId w:val="1"/>
        </w:numPr>
        <w:tabs>
          <w:tab w:val="left" w:pos="1203"/>
        </w:tabs>
        <w:ind w:right="145" w:firstLine="777"/>
        <w:jc w:val="both"/>
        <w:rPr>
          <w:sz w:val="28"/>
        </w:rPr>
      </w:pPr>
      <w:r>
        <w:rPr>
          <w:sz w:val="28"/>
        </w:rPr>
        <w:t>Эстетическое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 к миру, включая эстетику</w:t>
      </w:r>
      <w:r>
        <w:rPr>
          <w:spacing w:val="-3"/>
          <w:sz w:val="28"/>
        </w:rPr>
        <w:t xml:space="preserve"> </w:t>
      </w:r>
      <w:r>
        <w:rPr>
          <w:sz w:val="28"/>
        </w:rPr>
        <w:t>быта, научного и технического творчества, спорта, труда и общественных отношений.</w:t>
      </w:r>
    </w:p>
    <w:p w14:paraId="5F403436" w14:textId="77777777" w:rsidR="00343F2A" w:rsidRDefault="00C06AF6">
      <w:pPr>
        <w:pStyle w:val="a4"/>
        <w:numPr>
          <w:ilvl w:val="0"/>
          <w:numId w:val="1"/>
        </w:numPr>
        <w:tabs>
          <w:tab w:val="left" w:pos="1130"/>
        </w:tabs>
        <w:spacing w:line="242" w:lineRule="auto"/>
        <w:ind w:right="143" w:firstLine="777"/>
        <w:jc w:val="both"/>
        <w:rPr>
          <w:sz w:val="28"/>
        </w:rPr>
      </w:pPr>
      <w:r>
        <w:rPr>
          <w:sz w:val="28"/>
        </w:rPr>
        <w:t>Сформированность здорового и безопасного образа жизни, ответственного отношения к своему здоровью.</w:t>
      </w:r>
    </w:p>
    <w:p w14:paraId="3D1FDFF2" w14:textId="77777777" w:rsidR="00343F2A" w:rsidRDefault="00C06AF6">
      <w:pPr>
        <w:pStyle w:val="a4"/>
        <w:numPr>
          <w:ilvl w:val="0"/>
          <w:numId w:val="1"/>
        </w:numPr>
        <w:tabs>
          <w:tab w:val="left" w:pos="1213"/>
        </w:tabs>
        <w:ind w:right="143" w:firstLine="777"/>
        <w:jc w:val="both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деятельность.</w:t>
      </w:r>
    </w:p>
    <w:p w14:paraId="0ADF2913" w14:textId="77777777" w:rsidR="00343F2A" w:rsidRDefault="00C06AF6">
      <w:pPr>
        <w:pStyle w:val="a4"/>
        <w:numPr>
          <w:ilvl w:val="0"/>
          <w:numId w:val="1"/>
        </w:numPr>
        <w:tabs>
          <w:tab w:val="left" w:pos="1187"/>
        </w:tabs>
        <w:ind w:right="140" w:firstLine="777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8"/>
          <w:sz w:val="28"/>
        </w:rPr>
        <w:t xml:space="preserve"> </w:t>
      </w:r>
      <w:r>
        <w:rPr>
          <w:sz w:val="28"/>
        </w:rPr>
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14:paraId="2E376F6E" w14:textId="77777777" w:rsidR="00343F2A" w:rsidRDefault="00C06AF6">
      <w:pPr>
        <w:pStyle w:val="a4"/>
        <w:numPr>
          <w:ilvl w:val="0"/>
          <w:numId w:val="1"/>
        </w:numPr>
        <w:tabs>
          <w:tab w:val="left" w:pos="1189"/>
        </w:tabs>
        <w:ind w:right="145" w:firstLine="77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7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осуществлять проектную и исследовательскую деятельность индивидуально и в группе.</w:t>
      </w:r>
    </w:p>
    <w:p w14:paraId="1FBAAB46" w14:textId="77777777" w:rsidR="00343F2A" w:rsidRDefault="00C06AF6">
      <w:pPr>
        <w:pStyle w:val="2"/>
        <w:numPr>
          <w:ilvl w:val="1"/>
          <w:numId w:val="7"/>
        </w:numPr>
        <w:tabs>
          <w:tab w:val="left" w:pos="1270"/>
        </w:tabs>
        <w:spacing w:before="315" w:line="322" w:lineRule="exact"/>
        <w:ind w:left="1270" w:hanging="419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</w:p>
    <w:p w14:paraId="57496DE0" w14:textId="77777777" w:rsidR="00343F2A" w:rsidRDefault="00C06AF6">
      <w:pPr>
        <w:pStyle w:val="a3"/>
        <w:spacing w:line="322" w:lineRule="exact"/>
        <w:ind w:left="351"/>
        <w:jc w:val="both"/>
      </w:pPr>
      <w:r>
        <w:t>ЛР1:</w:t>
      </w:r>
      <w:r>
        <w:rPr>
          <w:spacing w:val="-8"/>
        </w:rPr>
        <w:t xml:space="preserve"> </w:t>
      </w:r>
      <w:r>
        <w:t>осознающий</w:t>
      </w:r>
      <w:r>
        <w:rPr>
          <w:spacing w:val="-9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гражданином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защитником</w:t>
      </w:r>
      <w:r>
        <w:rPr>
          <w:spacing w:val="-6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rPr>
          <w:spacing w:val="-2"/>
        </w:rPr>
        <w:t>страны</w:t>
      </w:r>
    </w:p>
    <w:p w14:paraId="37091539" w14:textId="77777777" w:rsidR="00343F2A" w:rsidRDefault="00C06AF6">
      <w:pPr>
        <w:pStyle w:val="a3"/>
        <w:ind w:right="140" w:firstLine="208"/>
        <w:jc w:val="both"/>
      </w:pPr>
      <w:r>
        <w:t xml:space="preserve"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</w:r>
      <w:r>
        <w:rPr>
          <w:spacing w:val="-2"/>
        </w:rPr>
        <w:t>организаций</w:t>
      </w:r>
    </w:p>
    <w:p w14:paraId="7280064B" w14:textId="77777777" w:rsidR="00343F2A" w:rsidRDefault="00C06AF6">
      <w:pPr>
        <w:pStyle w:val="a3"/>
        <w:spacing w:before="1"/>
        <w:ind w:right="140" w:firstLine="139"/>
        <w:jc w:val="both"/>
      </w:pPr>
      <w:r>
        <w:t>ЛР3:</w:t>
      </w:r>
      <w:r>
        <w:rPr>
          <w:spacing w:val="-14"/>
        </w:rPr>
        <w:t xml:space="preserve"> </w:t>
      </w:r>
      <w:r>
        <w:t>соблюдающий</w:t>
      </w:r>
      <w:r>
        <w:rPr>
          <w:spacing w:val="-14"/>
        </w:rPr>
        <w:t xml:space="preserve"> </w:t>
      </w:r>
      <w:r>
        <w:t>нормы</w:t>
      </w:r>
      <w:r>
        <w:rPr>
          <w:spacing w:val="-14"/>
        </w:rPr>
        <w:t xml:space="preserve"> </w:t>
      </w:r>
      <w:r>
        <w:t>правопорядка,</w:t>
      </w:r>
      <w:r>
        <w:rPr>
          <w:spacing w:val="-14"/>
        </w:rPr>
        <w:t xml:space="preserve"> </w:t>
      </w:r>
      <w:r>
        <w:t>следующий</w:t>
      </w:r>
      <w:r>
        <w:rPr>
          <w:spacing w:val="-15"/>
        </w:rPr>
        <w:t xml:space="preserve"> </w:t>
      </w:r>
      <w:r>
        <w:t>идеалам</w:t>
      </w:r>
      <w:r>
        <w:rPr>
          <w:spacing w:val="-14"/>
        </w:rPr>
        <w:t xml:space="preserve"> </w:t>
      </w:r>
      <w:r>
        <w:t>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14:paraId="347E5C3D" w14:textId="77777777" w:rsidR="00343F2A" w:rsidRDefault="00343F2A">
      <w:pPr>
        <w:pStyle w:val="a3"/>
        <w:jc w:val="both"/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6EA566B3" w14:textId="77777777" w:rsidR="00343F2A" w:rsidRDefault="00C06AF6">
      <w:pPr>
        <w:pStyle w:val="a3"/>
        <w:spacing w:before="74"/>
        <w:ind w:right="144" w:firstLine="208"/>
        <w:jc w:val="both"/>
      </w:pPr>
      <w:r>
        <w:lastRenderedPageBreak/>
        <w:t xml:space="preserve">ЛР4: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</w:t>
      </w:r>
    </w:p>
    <w:p w14:paraId="5A61D95C" w14:textId="77777777" w:rsidR="00343F2A" w:rsidRDefault="00C06AF6">
      <w:pPr>
        <w:pStyle w:val="a3"/>
        <w:spacing w:before="2"/>
        <w:ind w:right="140" w:firstLine="208"/>
        <w:jc w:val="both"/>
      </w:pPr>
      <w:r>
        <w:t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>многонационального народа России</w:t>
      </w:r>
    </w:p>
    <w:p w14:paraId="76DC93D5" w14:textId="77777777" w:rsidR="00343F2A" w:rsidRDefault="00C06AF6">
      <w:pPr>
        <w:pStyle w:val="a3"/>
        <w:spacing w:before="1"/>
        <w:ind w:right="144" w:firstLine="208"/>
        <w:jc w:val="both"/>
      </w:pPr>
      <w:r>
        <w:t>ЛР 6: проявляющий уважение к людям старшего поколения и готовность к участию в социальной поддержке и волонтерских движениях</w:t>
      </w:r>
    </w:p>
    <w:p w14:paraId="0720446C" w14:textId="77777777" w:rsidR="00343F2A" w:rsidRDefault="00C06AF6">
      <w:pPr>
        <w:pStyle w:val="a3"/>
        <w:ind w:right="144" w:firstLine="208"/>
        <w:jc w:val="both"/>
      </w:pPr>
      <w:r>
        <w:t>ЛР7</w:t>
      </w:r>
      <w:r>
        <w:rPr>
          <w:b/>
        </w:rPr>
        <w:t xml:space="preserve">: </w:t>
      </w:r>
      <w:r>
        <w:t>осознающий приоритетную ценность личности человека; уважающий собственную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чужую</w:t>
      </w:r>
      <w:r>
        <w:rPr>
          <w:spacing w:val="-9"/>
        </w:rPr>
        <w:t xml:space="preserve"> </w:t>
      </w:r>
      <w:r>
        <w:t>уникальность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ситуациях,</w:t>
      </w:r>
      <w:r>
        <w:rPr>
          <w:spacing w:val="-12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формах</w:t>
      </w:r>
      <w:r>
        <w:rPr>
          <w:spacing w:val="-13"/>
        </w:rPr>
        <w:t xml:space="preserve"> </w:t>
      </w:r>
      <w:r>
        <w:t>и видах деятельности</w:t>
      </w:r>
    </w:p>
    <w:p w14:paraId="7BEDA864" w14:textId="77777777" w:rsidR="00343F2A" w:rsidRDefault="00C06AF6">
      <w:pPr>
        <w:pStyle w:val="a3"/>
        <w:ind w:right="137" w:firstLine="208"/>
        <w:jc w:val="both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14:paraId="6761F744" w14:textId="77777777" w:rsidR="00343F2A" w:rsidRDefault="00C06AF6">
      <w:pPr>
        <w:pStyle w:val="a3"/>
        <w:ind w:right="142" w:firstLine="208"/>
        <w:jc w:val="both"/>
      </w:pPr>
      <w:r>
        <w:t>ЛР9: соблюдающий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пропагандирующий правила</w:t>
      </w:r>
      <w:r>
        <w:rPr>
          <w:spacing w:val="-1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 образа</w:t>
      </w:r>
      <w:r>
        <w:rPr>
          <w:spacing w:val="-10"/>
        </w:rPr>
        <w:t xml:space="preserve"> </w:t>
      </w:r>
      <w:r>
        <w:t>жизни,</w:t>
      </w:r>
      <w:r>
        <w:rPr>
          <w:spacing w:val="-7"/>
        </w:rPr>
        <w:t xml:space="preserve"> </w:t>
      </w:r>
      <w:r>
        <w:t>спорта;</w:t>
      </w:r>
      <w:r>
        <w:rPr>
          <w:spacing w:val="-5"/>
        </w:rPr>
        <w:t xml:space="preserve"> </w:t>
      </w:r>
      <w:r>
        <w:t>предупреждающий</w:t>
      </w:r>
      <w:r>
        <w:rPr>
          <w:spacing w:val="-6"/>
        </w:rPr>
        <w:t xml:space="preserve"> </w:t>
      </w:r>
      <w:r>
        <w:t>либо</w:t>
      </w:r>
      <w:r>
        <w:rPr>
          <w:spacing w:val="-9"/>
        </w:rPr>
        <w:t xml:space="preserve"> </w:t>
      </w:r>
      <w:r>
        <w:t>преодолевающий</w:t>
      </w:r>
      <w:r>
        <w:rPr>
          <w:spacing w:val="-5"/>
        </w:rPr>
        <w:t xml:space="preserve"> </w:t>
      </w:r>
      <w:r>
        <w:t>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14:paraId="3457DE1F" w14:textId="77777777" w:rsidR="00343F2A" w:rsidRDefault="00C06AF6">
      <w:pPr>
        <w:pStyle w:val="a3"/>
        <w:ind w:right="145" w:firstLine="208"/>
        <w:jc w:val="both"/>
        <w:rPr>
          <w:sz w:val="24"/>
        </w:rPr>
      </w:pPr>
      <w:r>
        <w:t>ЛР12: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>
        <w:rPr>
          <w:sz w:val="24"/>
        </w:rPr>
        <w:t>.</w:t>
      </w:r>
    </w:p>
    <w:p w14:paraId="29F10CC0" w14:textId="77777777" w:rsidR="00343F2A" w:rsidRDefault="00C06AF6">
      <w:pPr>
        <w:pStyle w:val="2"/>
        <w:numPr>
          <w:ilvl w:val="1"/>
          <w:numId w:val="7"/>
        </w:numPr>
        <w:tabs>
          <w:tab w:val="left" w:pos="1272"/>
        </w:tabs>
        <w:spacing w:before="275"/>
        <w:ind w:left="1272" w:hanging="42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1F82F226" w14:textId="77777777" w:rsidR="00343F2A" w:rsidRDefault="00C06AF6">
      <w:pPr>
        <w:pStyle w:val="a4"/>
        <w:numPr>
          <w:ilvl w:val="0"/>
          <w:numId w:val="6"/>
        </w:numPr>
        <w:tabs>
          <w:tab w:val="left" w:pos="1060"/>
          <w:tab w:val="left" w:pos="3326"/>
          <w:tab w:val="left" w:pos="5499"/>
          <w:tab w:val="left" w:pos="5969"/>
          <w:tab w:val="left" w:pos="8270"/>
        </w:tabs>
        <w:spacing w:before="2"/>
        <w:ind w:right="145" w:firstLine="707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2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14:paraId="7D9071D2" w14:textId="77777777" w:rsidR="00343F2A" w:rsidRDefault="00C06AF6">
      <w:pPr>
        <w:pStyle w:val="a4"/>
        <w:numPr>
          <w:ilvl w:val="0"/>
          <w:numId w:val="6"/>
        </w:numPr>
        <w:tabs>
          <w:tab w:val="left" w:pos="1060"/>
        </w:tabs>
        <w:ind w:right="146" w:firstLine="707"/>
        <w:rPr>
          <w:sz w:val="28"/>
        </w:rPr>
      </w:pPr>
      <w:r>
        <w:rPr>
          <w:sz w:val="28"/>
        </w:rPr>
        <w:t>Устанавливать существенный признак или основания для сравнения, классификации и обобщения;</w:t>
      </w:r>
    </w:p>
    <w:p w14:paraId="296B7336" w14:textId="77777777" w:rsidR="00343F2A" w:rsidRDefault="00C06AF6">
      <w:pPr>
        <w:pStyle w:val="a4"/>
        <w:numPr>
          <w:ilvl w:val="0"/>
          <w:numId w:val="6"/>
        </w:numPr>
        <w:tabs>
          <w:tab w:val="left" w:pos="1060"/>
          <w:tab w:val="left" w:pos="2475"/>
          <w:tab w:val="left" w:pos="4664"/>
          <w:tab w:val="left" w:pos="5074"/>
          <w:tab w:val="left" w:pos="6990"/>
          <w:tab w:val="left" w:pos="7381"/>
        </w:tabs>
        <w:ind w:right="136" w:firstLine="707"/>
        <w:rPr>
          <w:sz w:val="28"/>
        </w:rPr>
      </w:pPr>
      <w:r>
        <w:rPr>
          <w:spacing w:val="-2"/>
          <w:sz w:val="28"/>
        </w:rPr>
        <w:t>Выявлять</w:t>
      </w:r>
      <w:r>
        <w:rPr>
          <w:sz w:val="28"/>
        </w:rPr>
        <w:tab/>
      </w:r>
      <w:r>
        <w:rPr>
          <w:spacing w:val="-2"/>
          <w:sz w:val="28"/>
        </w:rPr>
        <w:t>закономерности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противоречия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рассматриваемых явлениях;</w:t>
      </w:r>
    </w:p>
    <w:p w14:paraId="1A2FA414" w14:textId="77777777" w:rsidR="00343F2A" w:rsidRDefault="00C06AF6">
      <w:pPr>
        <w:pStyle w:val="a4"/>
        <w:numPr>
          <w:ilvl w:val="0"/>
          <w:numId w:val="6"/>
        </w:numPr>
        <w:tabs>
          <w:tab w:val="left" w:pos="1059"/>
        </w:tabs>
        <w:spacing w:line="242" w:lineRule="auto"/>
        <w:ind w:right="144" w:firstLine="707"/>
        <w:jc w:val="both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0B6555B" w14:textId="77777777" w:rsidR="00343F2A" w:rsidRDefault="00C06AF6">
      <w:pPr>
        <w:pStyle w:val="a4"/>
        <w:numPr>
          <w:ilvl w:val="0"/>
          <w:numId w:val="6"/>
        </w:numPr>
        <w:tabs>
          <w:tab w:val="left" w:pos="1059"/>
        </w:tabs>
        <w:ind w:right="137" w:firstLine="707"/>
        <w:jc w:val="both"/>
        <w:rPr>
          <w:sz w:val="28"/>
        </w:rPr>
      </w:pPr>
      <w:r>
        <w:rPr>
          <w:sz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DF53F7A" w14:textId="77777777" w:rsidR="00343F2A" w:rsidRDefault="00C06AF6">
      <w:pPr>
        <w:pStyle w:val="a4"/>
        <w:numPr>
          <w:ilvl w:val="0"/>
          <w:numId w:val="6"/>
        </w:numPr>
        <w:tabs>
          <w:tab w:val="left" w:pos="1059"/>
        </w:tabs>
        <w:ind w:right="146" w:firstLine="707"/>
        <w:jc w:val="both"/>
        <w:rPr>
          <w:sz w:val="28"/>
        </w:rPr>
      </w:pPr>
      <w:r>
        <w:rPr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14:paraId="249106BC" w14:textId="77777777" w:rsidR="00343F2A" w:rsidRDefault="00C06AF6">
      <w:pPr>
        <w:pStyle w:val="a4"/>
        <w:numPr>
          <w:ilvl w:val="0"/>
          <w:numId w:val="6"/>
        </w:numPr>
        <w:tabs>
          <w:tab w:val="left" w:pos="1060"/>
        </w:tabs>
        <w:ind w:right="143" w:firstLine="707"/>
        <w:jc w:val="both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6ABC24D9" w14:textId="77777777" w:rsidR="00343F2A" w:rsidRDefault="00C06AF6">
      <w:pPr>
        <w:pStyle w:val="a4"/>
        <w:numPr>
          <w:ilvl w:val="0"/>
          <w:numId w:val="6"/>
        </w:numPr>
        <w:tabs>
          <w:tab w:val="left" w:pos="1060"/>
        </w:tabs>
        <w:ind w:right="141" w:firstLine="707"/>
        <w:jc w:val="both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</w:t>
      </w:r>
      <w:r>
        <w:rPr>
          <w:spacing w:val="-18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-17"/>
          <w:sz w:val="28"/>
        </w:rPr>
        <w:t xml:space="preserve"> </w:t>
      </w:r>
      <w:r>
        <w:rPr>
          <w:sz w:val="28"/>
        </w:rPr>
        <w:t>ее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8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8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17"/>
          <w:sz w:val="28"/>
        </w:rPr>
        <w:t xml:space="preserve"> </w:t>
      </w:r>
      <w:r>
        <w:rPr>
          <w:sz w:val="28"/>
        </w:rPr>
        <w:t>своих утверждений, задавать параметры и критерии решения;</w:t>
      </w:r>
    </w:p>
    <w:p w14:paraId="4EDE8EC5" w14:textId="77777777" w:rsidR="00343F2A" w:rsidRDefault="00343F2A">
      <w:pPr>
        <w:pStyle w:val="a4"/>
        <w:rPr>
          <w:sz w:val="28"/>
        </w:rPr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4B17F1A9" w14:textId="77777777" w:rsidR="00343F2A" w:rsidRDefault="00C06AF6">
      <w:pPr>
        <w:pStyle w:val="a4"/>
        <w:numPr>
          <w:ilvl w:val="0"/>
          <w:numId w:val="6"/>
        </w:numPr>
        <w:tabs>
          <w:tab w:val="left" w:pos="1059"/>
        </w:tabs>
        <w:spacing w:before="74" w:line="242" w:lineRule="auto"/>
        <w:ind w:right="138" w:firstLine="707"/>
        <w:jc w:val="both"/>
        <w:rPr>
          <w:sz w:val="28"/>
        </w:rPr>
      </w:pPr>
      <w:r>
        <w:rPr>
          <w:sz w:val="28"/>
        </w:rPr>
        <w:lastRenderedPageBreak/>
        <w:t>Осуществлять целенаправленный поиск переноса средств и способов действия в профессиональную среду;</w:t>
      </w:r>
    </w:p>
    <w:p w14:paraId="709EAEEB" w14:textId="77777777" w:rsidR="00343F2A" w:rsidRDefault="00C06AF6">
      <w:pPr>
        <w:pStyle w:val="a4"/>
        <w:numPr>
          <w:ilvl w:val="0"/>
          <w:numId w:val="6"/>
        </w:numPr>
        <w:tabs>
          <w:tab w:val="left" w:pos="1201"/>
        </w:tabs>
        <w:ind w:right="143" w:firstLine="707"/>
        <w:jc w:val="both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2A95500" w14:textId="77777777" w:rsidR="00343F2A" w:rsidRDefault="00C06AF6">
      <w:pPr>
        <w:pStyle w:val="a4"/>
        <w:numPr>
          <w:ilvl w:val="0"/>
          <w:numId w:val="6"/>
        </w:numPr>
        <w:tabs>
          <w:tab w:val="left" w:pos="1202"/>
        </w:tabs>
        <w:ind w:right="143" w:firstLine="707"/>
        <w:jc w:val="both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052E9C92" w14:textId="77777777" w:rsidR="00343F2A" w:rsidRDefault="00C06AF6">
      <w:pPr>
        <w:pStyle w:val="a4"/>
        <w:numPr>
          <w:ilvl w:val="0"/>
          <w:numId w:val="6"/>
        </w:numPr>
        <w:tabs>
          <w:tab w:val="left" w:pos="1200"/>
        </w:tabs>
        <w:ind w:right="139" w:firstLine="707"/>
        <w:jc w:val="both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7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-18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14:paraId="68395006" w14:textId="77777777" w:rsidR="00343F2A" w:rsidRDefault="00C06AF6">
      <w:pPr>
        <w:pStyle w:val="a4"/>
        <w:numPr>
          <w:ilvl w:val="0"/>
          <w:numId w:val="6"/>
        </w:numPr>
        <w:tabs>
          <w:tab w:val="left" w:pos="1201"/>
        </w:tabs>
        <w:ind w:right="143" w:firstLine="707"/>
        <w:jc w:val="both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личности;</w:t>
      </w:r>
    </w:p>
    <w:p w14:paraId="79BFDEDA" w14:textId="77777777" w:rsidR="00343F2A" w:rsidRDefault="00C06AF6">
      <w:pPr>
        <w:pStyle w:val="a4"/>
        <w:numPr>
          <w:ilvl w:val="0"/>
          <w:numId w:val="6"/>
        </w:numPr>
        <w:tabs>
          <w:tab w:val="left" w:pos="1200"/>
        </w:tabs>
        <w:ind w:right="143" w:firstLine="707"/>
        <w:jc w:val="both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работы;</w:t>
      </w:r>
    </w:p>
    <w:p w14:paraId="50D547E2" w14:textId="77777777" w:rsidR="00343F2A" w:rsidRDefault="00C06AF6">
      <w:pPr>
        <w:pStyle w:val="a4"/>
        <w:numPr>
          <w:ilvl w:val="0"/>
          <w:numId w:val="6"/>
        </w:numPr>
        <w:tabs>
          <w:tab w:val="left" w:pos="1200"/>
        </w:tabs>
        <w:ind w:right="146" w:firstLine="707"/>
        <w:jc w:val="both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1337827" w14:textId="77777777" w:rsidR="00343F2A" w:rsidRDefault="00C06AF6">
      <w:pPr>
        <w:pStyle w:val="a4"/>
        <w:numPr>
          <w:ilvl w:val="0"/>
          <w:numId w:val="6"/>
        </w:numPr>
        <w:tabs>
          <w:tab w:val="left" w:pos="1201"/>
        </w:tabs>
        <w:ind w:right="141" w:firstLine="707"/>
        <w:jc w:val="both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ситуациях.</w:t>
      </w:r>
    </w:p>
    <w:p w14:paraId="4E953BD8" w14:textId="77777777" w:rsidR="00343F2A" w:rsidRDefault="00343F2A">
      <w:pPr>
        <w:pStyle w:val="a3"/>
        <w:spacing w:before="317"/>
        <w:ind w:left="0"/>
      </w:pPr>
    </w:p>
    <w:p w14:paraId="4E25B8D7" w14:textId="77777777" w:rsidR="00343F2A" w:rsidRDefault="00C06AF6">
      <w:pPr>
        <w:pStyle w:val="2"/>
        <w:numPr>
          <w:ilvl w:val="1"/>
          <w:numId w:val="7"/>
        </w:numPr>
        <w:tabs>
          <w:tab w:val="left" w:pos="1272"/>
        </w:tabs>
        <w:ind w:left="1272" w:hanging="421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1830F51D" w14:textId="77777777" w:rsidR="00343F2A" w:rsidRDefault="00343F2A">
      <w:pPr>
        <w:pStyle w:val="a3"/>
        <w:spacing w:before="2"/>
        <w:ind w:left="0"/>
        <w:rPr>
          <w:b/>
        </w:rPr>
      </w:pPr>
    </w:p>
    <w:p w14:paraId="29380751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spacing w:before="1"/>
        <w:ind w:right="145" w:firstLine="628"/>
        <w:jc w:val="both"/>
        <w:rPr>
          <w:sz w:val="28"/>
        </w:rPr>
      </w:pPr>
      <w:r>
        <w:rPr>
          <w:sz w:val="28"/>
        </w:rPr>
        <w:t>Сформированность представлений о понятии государства, его функциях, механизме и формах;</w:t>
      </w:r>
    </w:p>
    <w:p w14:paraId="657D8797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ind w:right="143" w:firstLine="628"/>
        <w:jc w:val="both"/>
        <w:rPr>
          <w:sz w:val="28"/>
        </w:rPr>
      </w:pPr>
      <w:r>
        <w:rPr>
          <w:sz w:val="28"/>
        </w:rPr>
        <w:t>Владение знаниями о понятии права, источниках и нормах права, законности, правоотношениях;</w:t>
      </w:r>
    </w:p>
    <w:p w14:paraId="1BC78B8B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ind w:right="143" w:firstLine="628"/>
        <w:jc w:val="both"/>
        <w:rPr>
          <w:sz w:val="28"/>
        </w:rPr>
      </w:pPr>
      <w:r>
        <w:rPr>
          <w:sz w:val="28"/>
        </w:rPr>
        <w:t xml:space="preserve">Владение знаниями о правонарушениях и юридической </w:t>
      </w:r>
      <w:r>
        <w:rPr>
          <w:spacing w:val="-2"/>
          <w:sz w:val="28"/>
        </w:rPr>
        <w:t>ответственности;</w:t>
      </w:r>
    </w:p>
    <w:p w14:paraId="5141053F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ind w:right="143" w:firstLine="628"/>
        <w:jc w:val="both"/>
        <w:rPr>
          <w:sz w:val="28"/>
        </w:rPr>
      </w:pPr>
      <w:r>
        <w:rPr>
          <w:sz w:val="28"/>
        </w:rPr>
        <w:t>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14:paraId="4673331A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ind w:right="145" w:firstLine="628"/>
        <w:jc w:val="both"/>
        <w:rPr>
          <w:sz w:val="28"/>
        </w:rPr>
      </w:pPr>
      <w:r>
        <w:rPr>
          <w:sz w:val="28"/>
        </w:rPr>
        <w:t>Сформированность общих представлений о разных видах судопроизводства, правилах применения права, разрешения конфликтов правовыми способами;</w:t>
      </w:r>
    </w:p>
    <w:p w14:paraId="4C7C57E4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spacing w:line="242" w:lineRule="auto"/>
        <w:ind w:right="145" w:firstLine="628"/>
        <w:jc w:val="left"/>
        <w:rPr>
          <w:sz w:val="28"/>
        </w:rPr>
      </w:pPr>
      <w:r>
        <w:rPr>
          <w:sz w:val="28"/>
        </w:rPr>
        <w:t>Сформированность основ правового мышления и антикоррупционных стандартов поведения;</w:t>
      </w:r>
    </w:p>
    <w:p w14:paraId="5944B1CC" w14:textId="77777777" w:rsidR="00343F2A" w:rsidRDefault="00C06AF6">
      <w:pPr>
        <w:pStyle w:val="a4"/>
        <w:numPr>
          <w:ilvl w:val="0"/>
          <w:numId w:val="5"/>
        </w:numPr>
        <w:tabs>
          <w:tab w:val="left" w:pos="909"/>
          <w:tab w:val="left" w:pos="3680"/>
          <w:tab w:val="left" w:pos="4953"/>
          <w:tab w:val="left" w:pos="5677"/>
          <w:tab w:val="left" w:pos="7069"/>
        </w:tabs>
        <w:ind w:right="144" w:firstLine="556"/>
        <w:jc w:val="left"/>
        <w:rPr>
          <w:sz w:val="28"/>
        </w:rPr>
      </w:pPr>
      <w:r>
        <w:rPr>
          <w:spacing w:val="-2"/>
          <w:sz w:val="28"/>
        </w:rPr>
        <w:t>Сформированность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6"/>
          <w:sz w:val="28"/>
        </w:rPr>
        <w:t>об</w:t>
      </w:r>
      <w:r>
        <w:rPr>
          <w:sz w:val="28"/>
        </w:rPr>
        <w:tab/>
      </w:r>
      <w:r>
        <w:rPr>
          <w:spacing w:val="-2"/>
          <w:sz w:val="28"/>
        </w:rPr>
        <w:t>основах</w:t>
      </w:r>
      <w:r>
        <w:rPr>
          <w:sz w:val="28"/>
        </w:rPr>
        <w:tab/>
      </w:r>
      <w:r>
        <w:rPr>
          <w:spacing w:val="-2"/>
          <w:sz w:val="28"/>
        </w:rPr>
        <w:t xml:space="preserve">административного, </w:t>
      </w:r>
      <w:r>
        <w:rPr>
          <w:sz w:val="28"/>
        </w:rPr>
        <w:t>гражданского, трудового, уголовного права;</w:t>
      </w:r>
    </w:p>
    <w:p w14:paraId="3B65D57F" w14:textId="77777777" w:rsidR="00343F2A" w:rsidRDefault="00C06AF6">
      <w:pPr>
        <w:pStyle w:val="a4"/>
        <w:numPr>
          <w:ilvl w:val="0"/>
          <w:numId w:val="5"/>
        </w:numPr>
        <w:tabs>
          <w:tab w:val="left" w:pos="980"/>
        </w:tabs>
        <w:ind w:right="139" w:firstLine="628"/>
        <w:jc w:val="left"/>
        <w:rPr>
          <w:sz w:val="28"/>
        </w:rPr>
      </w:pPr>
      <w:r>
        <w:rPr>
          <w:sz w:val="28"/>
        </w:rPr>
        <w:t>Понимание юридической деятельности; ознакомление со спецификой основных юридических профессий;</w:t>
      </w:r>
    </w:p>
    <w:p w14:paraId="4CBC42AD" w14:textId="77777777" w:rsidR="00343F2A" w:rsidRDefault="00343F2A">
      <w:pPr>
        <w:pStyle w:val="a4"/>
        <w:jc w:val="left"/>
        <w:rPr>
          <w:sz w:val="28"/>
        </w:rPr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6D56C302" w14:textId="77777777" w:rsidR="00343F2A" w:rsidRDefault="00C06AF6">
      <w:pPr>
        <w:pStyle w:val="a4"/>
        <w:numPr>
          <w:ilvl w:val="0"/>
          <w:numId w:val="5"/>
        </w:numPr>
        <w:tabs>
          <w:tab w:val="left" w:pos="981"/>
        </w:tabs>
        <w:spacing w:before="74"/>
        <w:ind w:right="145" w:firstLine="628"/>
        <w:jc w:val="both"/>
        <w:rPr>
          <w:sz w:val="28"/>
        </w:rPr>
      </w:pPr>
      <w:r>
        <w:rPr>
          <w:sz w:val="28"/>
        </w:rPr>
        <w:lastRenderedPageBreak/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14:paraId="34840D9A" w14:textId="77777777" w:rsidR="00343F2A" w:rsidRDefault="00C06AF6">
      <w:pPr>
        <w:pStyle w:val="a4"/>
        <w:numPr>
          <w:ilvl w:val="0"/>
          <w:numId w:val="5"/>
        </w:numPr>
        <w:tabs>
          <w:tab w:val="left" w:pos="1122"/>
        </w:tabs>
        <w:spacing w:before="2"/>
        <w:ind w:right="140" w:firstLine="628"/>
        <w:jc w:val="both"/>
        <w:rPr>
          <w:sz w:val="28"/>
        </w:rPr>
      </w:pPr>
      <w:r>
        <w:rPr>
          <w:sz w:val="28"/>
        </w:rPr>
        <w:t xml:space="preserve">Сформированность навыков самостоятельного поиска правовой информации, умений использовать результаты в конкретных жизненных </w:t>
      </w:r>
      <w:r>
        <w:rPr>
          <w:spacing w:val="-2"/>
          <w:sz w:val="28"/>
        </w:rPr>
        <w:t>ситуациях.</w:t>
      </w:r>
    </w:p>
    <w:p w14:paraId="490A99BF" w14:textId="77777777" w:rsidR="00343F2A" w:rsidRDefault="00343F2A">
      <w:pPr>
        <w:pStyle w:val="a4"/>
        <w:rPr>
          <w:sz w:val="28"/>
        </w:rPr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36B91532" w14:textId="77777777" w:rsidR="00343F2A" w:rsidRDefault="00C06AF6">
      <w:pPr>
        <w:pStyle w:val="1"/>
        <w:numPr>
          <w:ilvl w:val="0"/>
          <w:numId w:val="7"/>
        </w:numPr>
        <w:tabs>
          <w:tab w:val="left" w:pos="2596"/>
        </w:tabs>
        <w:ind w:left="259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756EECB6" w14:textId="77777777" w:rsidR="00343F2A" w:rsidRDefault="00343F2A">
      <w:pPr>
        <w:pStyle w:val="a3"/>
        <w:spacing w:before="2"/>
        <w:ind w:left="0"/>
        <w:rPr>
          <w:b/>
        </w:rPr>
      </w:pPr>
    </w:p>
    <w:p w14:paraId="3B7C023F" w14:textId="77777777" w:rsidR="00343F2A" w:rsidRDefault="00C06AF6">
      <w:pPr>
        <w:pStyle w:val="2"/>
        <w:numPr>
          <w:ilvl w:val="1"/>
          <w:numId w:val="7"/>
        </w:numPr>
        <w:tabs>
          <w:tab w:val="left" w:pos="2208"/>
        </w:tabs>
        <w:ind w:left="2208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1F6EF5BE" w14:textId="77777777" w:rsidR="00343F2A" w:rsidRDefault="00343F2A">
      <w:pPr>
        <w:pStyle w:val="a3"/>
        <w:spacing w:before="91"/>
        <w:ind w:left="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8"/>
        <w:gridCol w:w="1515"/>
        <w:gridCol w:w="2004"/>
      </w:tblGrid>
      <w:tr w:rsidR="00343F2A" w14:paraId="4D6CF1AC" w14:textId="77777777">
        <w:trPr>
          <w:trHeight w:val="1288"/>
        </w:trPr>
        <w:tc>
          <w:tcPr>
            <w:tcW w:w="5828" w:type="dxa"/>
          </w:tcPr>
          <w:p w14:paraId="7ED63F1B" w14:textId="77777777" w:rsidR="00343F2A" w:rsidRDefault="00C06AF6">
            <w:pPr>
              <w:pStyle w:val="TableParagraph"/>
              <w:ind w:left="1506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15" w:type="dxa"/>
          </w:tcPr>
          <w:p w14:paraId="7C3FDAC7" w14:textId="77777777" w:rsidR="00343F2A" w:rsidRDefault="00C06AF6">
            <w:pPr>
              <w:pStyle w:val="TableParagraph"/>
              <w:ind w:left="403" w:right="2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4" w:type="dxa"/>
          </w:tcPr>
          <w:p w14:paraId="38B8FAC1" w14:textId="77777777" w:rsidR="00343F2A" w:rsidRDefault="00C06AF6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2B789EB3" w14:textId="77777777" w:rsidR="00343F2A" w:rsidRDefault="00C06AF6">
            <w:pPr>
              <w:pStyle w:val="TableParagraph"/>
              <w:spacing w:line="32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343F2A" w14:paraId="5B635779" w14:textId="77777777">
        <w:trPr>
          <w:trHeight w:val="642"/>
        </w:trPr>
        <w:tc>
          <w:tcPr>
            <w:tcW w:w="5828" w:type="dxa"/>
          </w:tcPr>
          <w:p w14:paraId="6780399C" w14:textId="77777777" w:rsidR="00343F2A" w:rsidRDefault="00C06AF6">
            <w:pPr>
              <w:pStyle w:val="TableParagraph"/>
              <w:spacing w:line="322" w:lineRule="exact"/>
              <w:ind w:left="107" w:right="1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15" w:type="dxa"/>
          </w:tcPr>
          <w:p w14:paraId="3D2F059E" w14:textId="77777777" w:rsidR="00343F2A" w:rsidRDefault="00C06AF6">
            <w:pPr>
              <w:pStyle w:val="TableParagraph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2004" w:type="dxa"/>
          </w:tcPr>
          <w:p w14:paraId="4FF7401C" w14:textId="77777777" w:rsidR="00343F2A" w:rsidRDefault="00C06AF6">
            <w:pPr>
              <w:pStyle w:val="TableParagraph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343F2A" w14:paraId="6FFB499A" w14:textId="77777777">
        <w:trPr>
          <w:trHeight w:val="644"/>
        </w:trPr>
        <w:tc>
          <w:tcPr>
            <w:tcW w:w="5828" w:type="dxa"/>
          </w:tcPr>
          <w:p w14:paraId="0D1FACFA" w14:textId="77777777" w:rsidR="00343F2A" w:rsidRDefault="00C06AF6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15" w:type="dxa"/>
          </w:tcPr>
          <w:p w14:paraId="133BBB81" w14:textId="77777777" w:rsidR="00343F2A" w:rsidRDefault="00C06AF6">
            <w:pPr>
              <w:pStyle w:val="TableParagraph"/>
              <w:spacing w:before="1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2004" w:type="dxa"/>
          </w:tcPr>
          <w:p w14:paraId="7594FEAE" w14:textId="77777777" w:rsidR="00343F2A" w:rsidRDefault="00C06AF6">
            <w:pPr>
              <w:pStyle w:val="TableParagraph"/>
              <w:spacing w:before="1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343F2A" w14:paraId="7776DB44" w14:textId="77777777">
        <w:trPr>
          <w:trHeight w:val="321"/>
        </w:trPr>
        <w:tc>
          <w:tcPr>
            <w:tcW w:w="5828" w:type="dxa"/>
          </w:tcPr>
          <w:p w14:paraId="16438478" w14:textId="77777777" w:rsidR="00343F2A" w:rsidRDefault="00C06AF6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15" w:type="dxa"/>
          </w:tcPr>
          <w:p w14:paraId="373DBC3F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566B8FC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40ECC8E7" w14:textId="77777777">
        <w:trPr>
          <w:trHeight w:val="324"/>
        </w:trPr>
        <w:tc>
          <w:tcPr>
            <w:tcW w:w="5828" w:type="dxa"/>
          </w:tcPr>
          <w:p w14:paraId="25C6BF15" w14:textId="77777777" w:rsidR="00343F2A" w:rsidRDefault="00C06AF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15" w:type="dxa"/>
          </w:tcPr>
          <w:p w14:paraId="549D5A60" w14:textId="77777777" w:rsidR="00343F2A" w:rsidRDefault="00C06AF6">
            <w:pPr>
              <w:pStyle w:val="TableParagraph"/>
              <w:spacing w:line="304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2004" w:type="dxa"/>
          </w:tcPr>
          <w:p w14:paraId="33A0F53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2ACA1549" w14:textId="77777777">
        <w:trPr>
          <w:trHeight w:val="321"/>
        </w:trPr>
        <w:tc>
          <w:tcPr>
            <w:tcW w:w="5828" w:type="dxa"/>
          </w:tcPr>
          <w:p w14:paraId="56E4120B" w14:textId="77777777" w:rsidR="00343F2A" w:rsidRDefault="00C06AF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15" w:type="dxa"/>
          </w:tcPr>
          <w:p w14:paraId="06951ED2" w14:textId="77777777" w:rsidR="00343F2A" w:rsidRDefault="00C06AF6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004" w:type="dxa"/>
          </w:tcPr>
          <w:p w14:paraId="21CC0434" w14:textId="77777777" w:rsidR="00343F2A" w:rsidRDefault="00C06AF6">
            <w:pPr>
              <w:pStyle w:val="TableParagraph"/>
              <w:spacing w:line="301" w:lineRule="exact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343F2A" w14:paraId="2B3F098B" w14:textId="77777777">
        <w:trPr>
          <w:trHeight w:val="321"/>
        </w:trPr>
        <w:tc>
          <w:tcPr>
            <w:tcW w:w="5828" w:type="dxa"/>
          </w:tcPr>
          <w:p w14:paraId="259F558E" w14:textId="77777777" w:rsidR="00343F2A" w:rsidRDefault="00C06AF6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5" w:type="dxa"/>
          </w:tcPr>
          <w:p w14:paraId="6CA1FFB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1DDC65ED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46957E11" w14:textId="77777777">
        <w:trPr>
          <w:trHeight w:val="321"/>
        </w:trPr>
        <w:tc>
          <w:tcPr>
            <w:tcW w:w="5828" w:type="dxa"/>
          </w:tcPr>
          <w:p w14:paraId="2C5DE82C" w14:textId="77777777" w:rsidR="00343F2A" w:rsidRDefault="00C06AF6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5" w:type="dxa"/>
          </w:tcPr>
          <w:p w14:paraId="29A0AF2F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146D77B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C9FE7CA" w14:textId="77777777">
        <w:trPr>
          <w:trHeight w:val="323"/>
        </w:trPr>
        <w:tc>
          <w:tcPr>
            <w:tcW w:w="5828" w:type="dxa"/>
          </w:tcPr>
          <w:p w14:paraId="701237ED" w14:textId="77777777" w:rsidR="00343F2A" w:rsidRDefault="00C06AF6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15" w:type="dxa"/>
          </w:tcPr>
          <w:p w14:paraId="05F87291" w14:textId="77777777" w:rsidR="00343F2A" w:rsidRDefault="00C06AF6">
            <w:pPr>
              <w:pStyle w:val="TableParagraph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14:paraId="274FD4B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</w:tbl>
    <w:p w14:paraId="5D8C0786" w14:textId="77777777" w:rsidR="00343F2A" w:rsidRDefault="00C06AF6">
      <w:pPr>
        <w:spacing w:before="277"/>
        <w:ind w:left="851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зачета.</w:t>
      </w:r>
    </w:p>
    <w:p w14:paraId="60098308" w14:textId="77777777" w:rsidR="00343F2A" w:rsidRDefault="00343F2A">
      <w:pPr>
        <w:rPr>
          <w:sz w:val="24"/>
        </w:rPr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67F4C490" w14:textId="77777777" w:rsidR="00343F2A" w:rsidRDefault="00C06AF6">
      <w:pPr>
        <w:pStyle w:val="2"/>
        <w:spacing w:before="74" w:line="242" w:lineRule="auto"/>
        <w:ind w:left="1191" w:right="3205" w:hanging="70"/>
      </w:pPr>
      <w:r>
        <w:lastRenderedPageBreak/>
        <w:t>2.2. Содержание учебного предмета Раздел</w:t>
      </w:r>
      <w:r>
        <w:rPr>
          <w:spacing w:val="-9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положения</w:t>
      </w:r>
      <w:r>
        <w:rPr>
          <w:spacing w:val="-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праве</w:t>
      </w:r>
    </w:p>
    <w:p w14:paraId="3425AF6A" w14:textId="77777777" w:rsidR="00343F2A" w:rsidRDefault="00C06AF6">
      <w:pPr>
        <w:pStyle w:val="a3"/>
        <w:spacing w:before="318"/>
        <w:ind w:right="139" w:firstLine="628"/>
        <w:jc w:val="both"/>
      </w:pPr>
      <w: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Понятие коррупции и коррупционных правонарушений.</w:t>
      </w:r>
      <w:r>
        <w:rPr>
          <w:spacing w:val="40"/>
        </w:rPr>
        <w:t xml:space="preserve"> </w:t>
      </w:r>
      <w:r>
        <w:t xml:space="preserve">Функции правоохранительных органов Российской </w:t>
      </w:r>
      <w:r>
        <w:rPr>
          <w:spacing w:val="-2"/>
        </w:rPr>
        <w:t>Федерации.</w:t>
      </w:r>
    </w:p>
    <w:p w14:paraId="24C74CF3" w14:textId="77777777" w:rsidR="00343F2A" w:rsidRDefault="00C06AF6">
      <w:pPr>
        <w:pStyle w:val="2"/>
        <w:spacing w:before="321"/>
        <w:ind w:left="1050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отрасли</w:t>
      </w:r>
      <w:r>
        <w:rPr>
          <w:spacing w:val="-5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права</w:t>
      </w:r>
    </w:p>
    <w:p w14:paraId="0CDFDF25" w14:textId="77777777" w:rsidR="00343F2A" w:rsidRDefault="00343F2A">
      <w:pPr>
        <w:pStyle w:val="a3"/>
        <w:spacing w:before="2"/>
        <w:ind w:left="0"/>
        <w:rPr>
          <w:b/>
        </w:rPr>
      </w:pPr>
    </w:p>
    <w:p w14:paraId="03805241" w14:textId="77777777" w:rsidR="00343F2A" w:rsidRDefault="00C06AF6">
      <w:pPr>
        <w:pStyle w:val="a3"/>
        <w:ind w:right="136" w:firstLine="556"/>
        <w:jc w:val="both"/>
      </w:pPr>
      <w:r>
        <w:t>Конституционное право. 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</w:t>
      </w:r>
      <w:r>
        <w:rPr>
          <w:spacing w:val="-12"/>
        </w:rPr>
        <w:t xml:space="preserve"> </w:t>
      </w:r>
      <w:r>
        <w:t>культурные</w:t>
      </w:r>
      <w:r>
        <w:rPr>
          <w:spacing w:val="-12"/>
        </w:rPr>
        <w:t xml:space="preserve"> </w:t>
      </w:r>
      <w:r>
        <w:t>права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свободы</w:t>
      </w:r>
      <w:r>
        <w:rPr>
          <w:spacing w:val="-12"/>
        </w:rPr>
        <w:t xml:space="preserve"> </w:t>
      </w:r>
      <w:r>
        <w:t>человека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гражданина</w:t>
      </w:r>
      <w:r>
        <w:rPr>
          <w:spacing w:val="-12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 Конституционные обязанности гражданина Российской Федерации. Система органов государственной власти РФ. Избирательное право и избирательный процесс в РФ. Международная защита прав человека в условиях мирного и военного времени.</w:t>
      </w:r>
    </w:p>
    <w:p w14:paraId="6CE049D9" w14:textId="77777777" w:rsidR="00343F2A" w:rsidRDefault="00C06AF6">
      <w:pPr>
        <w:pStyle w:val="a3"/>
        <w:ind w:right="138" w:firstLine="628"/>
        <w:jc w:val="both"/>
      </w:pPr>
      <w: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14:paraId="737DF98C" w14:textId="77777777" w:rsidR="00343F2A" w:rsidRDefault="00C06AF6">
      <w:pPr>
        <w:pStyle w:val="a3"/>
        <w:ind w:right="144" w:firstLine="556"/>
        <w:jc w:val="both"/>
      </w:pPr>
      <w:r>
        <w:t xml:space="preserve">Семейное право. Порядок и условия заключения и расторжения брака. </w:t>
      </w:r>
      <w:r>
        <w:rPr>
          <w:spacing w:val="-2"/>
        </w:rPr>
        <w:t>Правовое</w:t>
      </w:r>
      <w:r>
        <w:rPr>
          <w:spacing w:val="-6"/>
        </w:rPr>
        <w:t xml:space="preserve"> </w:t>
      </w:r>
      <w:r>
        <w:rPr>
          <w:spacing w:val="-2"/>
        </w:rPr>
        <w:t>регулирование</w:t>
      </w:r>
      <w:r>
        <w:rPr>
          <w:spacing w:val="-4"/>
        </w:rPr>
        <w:t xml:space="preserve"> </w:t>
      </w:r>
      <w:r>
        <w:rPr>
          <w:spacing w:val="-2"/>
        </w:rPr>
        <w:t>отношений</w:t>
      </w:r>
      <w:r>
        <w:rPr>
          <w:spacing w:val="-6"/>
        </w:rPr>
        <w:t xml:space="preserve"> </w:t>
      </w:r>
      <w:r>
        <w:rPr>
          <w:spacing w:val="-2"/>
        </w:rPr>
        <w:t>супругов.</w:t>
      </w:r>
      <w:r>
        <w:rPr>
          <w:spacing w:val="-5"/>
        </w:rPr>
        <w:t xml:space="preserve"> </w:t>
      </w:r>
      <w:r>
        <w:rPr>
          <w:spacing w:val="-2"/>
        </w:rPr>
        <w:t>Права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обязанности родителей </w:t>
      </w:r>
      <w:r>
        <w:t>и детей.</w:t>
      </w:r>
    </w:p>
    <w:p w14:paraId="42DB6978" w14:textId="77777777" w:rsidR="00343F2A" w:rsidRDefault="00C06AF6">
      <w:pPr>
        <w:pStyle w:val="a3"/>
        <w:ind w:right="138" w:firstLine="559"/>
        <w:jc w:val="both"/>
      </w:pPr>
      <w: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14:paraId="7669F2F0" w14:textId="77777777" w:rsidR="00343F2A" w:rsidRDefault="00C06AF6">
      <w:pPr>
        <w:pStyle w:val="a3"/>
        <w:ind w:right="138" w:firstLine="487"/>
        <w:jc w:val="both"/>
      </w:pPr>
      <w: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14:paraId="5999D2ED" w14:textId="77777777" w:rsidR="00343F2A" w:rsidRDefault="00C06AF6">
      <w:pPr>
        <w:pStyle w:val="a3"/>
        <w:spacing w:before="1"/>
        <w:ind w:right="145" w:firstLine="417"/>
        <w:jc w:val="both"/>
      </w:pPr>
      <w:r>
        <w:t>Административное право и его субъекты. Административное правонарушение и административная ответственность.</w:t>
      </w:r>
    </w:p>
    <w:p w14:paraId="7D3DC41B" w14:textId="77777777" w:rsidR="00343F2A" w:rsidRDefault="00C06AF6">
      <w:pPr>
        <w:pStyle w:val="a3"/>
        <w:spacing w:line="321" w:lineRule="exact"/>
        <w:ind w:left="490"/>
        <w:jc w:val="both"/>
      </w:pPr>
      <w:r>
        <w:t>Экологическое</w:t>
      </w:r>
      <w:r>
        <w:rPr>
          <w:spacing w:val="52"/>
        </w:rPr>
        <w:t xml:space="preserve">   </w:t>
      </w:r>
      <w:r>
        <w:t>законодательство.</w:t>
      </w:r>
      <w:r>
        <w:rPr>
          <w:spacing w:val="54"/>
        </w:rPr>
        <w:t xml:space="preserve">   </w:t>
      </w:r>
      <w:r>
        <w:t>Экологические</w:t>
      </w:r>
      <w:r>
        <w:rPr>
          <w:spacing w:val="55"/>
        </w:rPr>
        <w:t xml:space="preserve">   </w:t>
      </w:r>
      <w:r>
        <w:rPr>
          <w:spacing w:val="-2"/>
        </w:rPr>
        <w:t>правонарушения.</w:t>
      </w:r>
    </w:p>
    <w:p w14:paraId="4599433C" w14:textId="77777777" w:rsidR="00343F2A" w:rsidRDefault="00C06AF6">
      <w:pPr>
        <w:pStyle w:val="a3"/>
        <w:spacing w:line="322" w:lineRule="exact"/>
        <w:jc w:val="both"/>
      </w:pPr>
      <w:r>
        <w:t>Способы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благоприятную</w:t>
      </w:r>
      <w:r>
        <w:rPr>
          <w:spacing w:val="-7"/>
        </w:rPr>
        <w:t xml:space="preserve"> </w:t>
      </w:r>
      <w:r>
        <w:t>окружающую</w:t>
      </w:r>
      <w:r>
        <w:rPr>
          <w:spacing w:val="-7"/>
        </w:rPr>
        <w:t xml:space="preserve"> </w:t>
      </w:r>
      <w:r>
        <w:rPr>
          <w:spacing w:val="-2"/>
        </w:rPr>
        <w:t>среду.</w:t>
      </w:r>
    </w:p>
    <w:p w14:paraId="23B51F5A" w14:textId="77777777" w:rsidR="00343F2A" w:rsidRDefault="00C06AF6">
      <w:pPr>
        <w:pStyle w:val="a3"/>
        <w:ind w:right="144" w:firstLine="347"/>
        <w:jc w:val="both"/>
      </w:pPr>
      <w:r>
        <w:t xml:space="preserve">Уголовное право. Основные принципы уголовного права. Понятие </w:t>
      </w:r>
      <w:r>
        <w:rPr>
          <w:spacing w:val="-2"/>
        </w:rPr>
        <w:t>преступления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виды</w:t>
      </w:r>
      <w:r>
        <w:rPr>
          <w:spacing w:val="-7"/>
        </w:rPr>
        <w:t xml:space="preserve"> </w:t>
      </w:r>
      <w:r>
        <w:rPr>
          <w:spacing w:val="-2"/>
        </w:rPr>
        <w:t>преступлений.</w:t>
      </w:r>
      <w:r>
        <w:rPr>
          <w:spacing w:val="-9"/>
        </w:rPr>
        <w:t xml:space="preserve"> </w:t>
      </w:r>
      <w:r>
        <w:rPr>
          <w:spacing w:val="-2"/>
        </w:rPr>
        <w:t>Уголовная</w:t>
      </w:r>
      <w:r>
        <w:rPr>
          <w:spacing w:val="-11"/>
        </w:rPr>
        <w:t xml:space="preserve"> </w:t>
      </w:r>
      <w:r>
        <w:rPr>
          <w:spacing w:val="-2"/>
        </w:rPr>
        <w:t>ответственность,</w:t>
      </w:r>
      <w:r>
        <w:rPr>
          <w:spacing w:val="-8"/>
        </w:rPr>
        <w:t xml:space="preserve"> </w:t>
      </w:r>
      <w:r>
        <w:rPr>
          <w:spacing w:val="-2"/>
        </w:rPr>
        <w:t>ее</w:t>
      </w:r>
      <w:r>
        <w:rPr>
          <w:spacing w:val="-8"/>
        </w:rPr>
        <w:t xml:space="preserve"> </w:t>
      </w:r>
      <w:r>
        <w:rPr>
          <w:spacing w:val="-2"/>
        </w:rPr>
        <w:t>цели,</w:t>
      </w:r>
      <w:r>
        <w:rPr>
          <w:spacing w:val="-8"/>
        </w:rPr>
        <w:t xml:space="preserve"> </w:t>
      </w:r>
      <w:r>
        <w:rPr>
          <w:spacing w:val="-4"/>
        </w:rPr>
        <w:t>виды</w:t>
      </w:r>
    </w:p>
    <w:p w14:paraId="76808F44" w14:textId="77777777" w:rsidR="00343F2A" w:rsidRDefault="00343F2A">
      <w:pPr>
        <w:pStyle w:val="a3"/>
        <w:jc w:val="both"/>
        <w:sectPr w:rsidR="00343F2A">
          <w:pgSz w:w="11910" w:h="16840"/>
          <w:pgMar w:top="1040" w:right="708" w:bottom="1120" w:left="1559" w:header="0" w:footer="934" w:gutter="0"/>
          <w:cols w:space="720"/>
        </w:sectPr>
      </w:pPr>
    </w:p>
    <w:p w14:paraId="3D052029" w14:textId="77777777" w:rsidR="00343F2A" w:rsidRDefault="00C06AF6">
      <w:pPr>
        <w:pStyle w:val="a3"/>
        <w:spacing w:before="74" w:line="242" w:lineRule="auto"/>
        <w:ind w:right="139"/>
      </w:pPr>
      <w:r>
        <w:lastRenderedPageBreak/>
        <w:t>наказаний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уголовном</w:t>
      </w:r>
      <w:r>
        <w:rPr>
          <w:spacing w:val="80"/>
        </w:rPr>
        <w:t xml:space="preserve"> </w:t>
      </w:r>
      <w:r>
        <w:t>праве.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уголовной</w:t>
      </w:r>
      <w:r>
        <w:rPr>
          <w:spacing w:val="8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rPr>
          <w:spacing w:val="-2"/>
        </w:rPr>
        <w:t>несовершеннолетних.</w:t>
      </w:r>
    </w:p>
    <w:p w14:paraId="08AF937F" w14:textId="77777777" w:rsidR="00343F2A" w:rsidRDefault="00343F2A">
      <w:pPr>
        <w:pStyle w:val="a3"/>
        <w:spacing w:before="178"/>
        <w:ind w:left="0"/>
      </w:pPr>
    </w:p>
    <w:p w14:paraId="52BA375E" w14:textId="77777777" w:rsidR="00343F2A" w:rsidRDefault="00C06AF6">
      <w:pPr>
        <w:pStyle w:val="2"/>
        <w:ind w:left="1122"/>
      </w:pPr>
      <w:r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rPr>
          <w:spacing w:val="-2"/>
        </w:rPr>
        <w:t>судопроизводства</w:t>
      </w:r>
    </w:p>
    <w:p w14:paraId="4CEAEEE2" w14:textId="77777777" w:rsidR="00343F2A" w:rsidRDefault="00C06AF6">
      <w:pPr>
        <w:pStyle w:val="a3"/>
        <w:spacing w:before="180"/>
        <w:ind w:firstLine="347"/>
      </w:pPr>
      <w:r>
        <w:t>Гражданские</w:t>
      </w:r>
      <w:r>
        <w:rPr>
          <w:spacing w:val="80"/>
        </w:rPr>
        <w:t xml:space="preserve"> </w:t>
      </w:r>
      <w:r>
        <w:t>споры,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рассмотрения.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принципы</w:t>
      </w:r>
      <w:r>
        <w:rPr>
          <w:spacing w:val="40"/>
        </w:rPr>
        <w:t xml:space="preserve"> </w:t>
      </w:r>
      <w:r>
        <w:t>гражданского процесса. Участники гражданского процесса.</w:t>
      </w:r>
    </w:p>
    <w:p w14:paraId="6BDB36DB" w14:textId="77777777" w:rsidR="00343F2A" w:rsidRDefault="00C06AF6">
      <w:pPr>
        <w:pStyle w:val="a3"/>
        <w:tabs>
          <w:tab w:val="left" w:pos="3066"/>
          <w:tab w:val="left" w:pos="4359"/>
          <w:tab w:val="left" w:pos="5779"/>
          <w:tab w:val="left" w:pos="7673"/>
          <w:tab w:val="left" w:pos="8232"/>
          <w:tab w:val="left" w:pos="9211"/>
        </w:tabs>
        <w:spacing w:before="1"/>
        <w:ind w:right="143" w:firstLine="278"/>
      </w:pPr>
      <w:r>
        <w:rPr>
          <w:spacing w:val="-2"/>
        </w:rPr>
        <w:t>Административный</w:t>
      </w:r>
      <w:r>
        <w:tab/>
      </w:r>
      <w:r>
        <w:rPr>
          <w:spacing w:val="-2"/>
        </w:rPr>
        <w:t>процесс.</w:t>
      </w:r>
      <w:r>
        <w:tab/>
      </w:r>
      <w:r>
        <w:rPr>
          <w:spacing w:val="-2"/>
        </w:rPr>
        <w:t>Судебное</w:t>
      </w:r>
      <w:r>
        <w:tab/>
      </w:r>
      <w:r>
        <w:rPr>
          <w:spacing w:val="-2"/>
        </w:rPr>
        <w:t>производство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делам</w:t>
      </w:r>
      <w:r>
        <w:tab/>
      </w:r>
      <w:r>
        <w:rPr>
          <w:spacing w:val="-6"/>
        </w:rPr>
        <w:t xml:space="preserve">об </w:t>
      </w:r>
      <w:r>
        <w:t>административных правонарушениях.</w:t>
      </w:r>
    </w:p>
    <w:p w14:paraId="53D458D5" w14:textId="77777777" w:rsidR="00343F2A" w:rsidRDefault="00C06AF6">
      <w:pPr>
        <w:pStyle w:val="a3"/>
        <w:tabs>
          <w:tab w:val="left" w:pos="1917"/>
          <w:tab w:val="left" w:pos="3150"/>
          <w:tab w:val="left" w:pos="3742"/>
          <w:tab w:val="left" w:pos="5178"/>
          <w:tab w:val="left" w:pos="5540"/>
          <w:tab w:val="left" w:pos="6634"/>
          <w:tab w:val="left" w:pos="8142"/>
        </w:tabs>
        <w:ind w:right="145" w:firstLine="208"/>
      </w:pPr>
      <w:r>
        <w:rPr>
          <w:spacing w:val="-2"/>
        </w:rPr>
        <w:t>Уголовный</w:t>
      </w:r>
      <w:r>
        <w:tab/>
      </w:r>
      <w:r>
        <w:rPr>
          <w:spacing w:val="-2"/>
        </w:rPr>
        <w:t>процесс,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принципы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стадии.</w:t>
      </w:r>
      <w:r>
        <w:tab/>
      </w:r>
      <w:r>
        <w:rPr>
          <w:spacing w:val="-2"/>
        </w:rPr>
        <w:t>Участники</w:t>
      </w:r>
      <w:r>
        <w:tab/>
      </w:r>
      <w:r>
        <w:rPr>
          <w:spacing w:val="-2"/>
        </w:rPr>
        <w:t>уголовного процесса.</w:t>
      </w:r>
    </w:p>
    <w:p w14:paraId="1460C52A" w14:textId="77777777" w:rsidR="00343F2A" w:rsidRDefault="00C06AF6">
      <w:pPr>
        <w:pStyle w:val="a3"/>
        <w:spacing w:line="321" w:lineRule="exact"/>
        <w:ind w:left="351"/>
      </w:pPr>
      <w:r>
        <w:t>Конституционное</w:t>
      </w:r>
      <w:r>
        <w:rPr>
          <w:spacing w:val="-18"/>
        </w:rPr>
        <w:t xml:space="preserve"> </w:t>
      </w:r>
      <w:r>
        <w:t>судопроизводство.</w:t>
      </w:r>
      <w:r>
        <w:rPr>
          <w:spacing w:val="-15"/>
        </w:rPr>
        <w:t xml:space="preserve"> </w:t>
      </w:r>
      <w:r>
        <w:t>Арбитражное</w:t>
      </w:r>
      <w:r>
        <w:rPr>
          <w:spacing w:val="-13"/>
        </w:rPr>
        <w:t xml:space="preserve"> </w:t>
      </w:r>
      <w:r>
        <w:rPr>
          <w:spacing w:val="-2"/>
        </w:rPr>
        <w:t>судопроизводство.</w:t>
      </w:r>
    </w:p>
    <w:p w14:paraId="5F78914E" w14:textId="77777777" w:rsidR="00343F2A" w:rsidRDefault="00C06AF6">
      <w:pPr>
        <w:pStyle w:val="a3"/>
        <w:tabs>
          <w:tab w:val="left" w:pos="2275"/>
          <w:tab w:val="left" w:pos="4083"/>
          <w:tab w:val="left" w:pos="5277"/>
          <w:tab w:val="left" w:pos="5937"/>
        </w:tabs>
        <w:spacing w:line="242" w:lineRule="auto"/>
        <w:ind w:right="139" w:firstLine="208"/>
      </w:pPr>
      <w:r>
        <w:rPr>
          <w:spacing w:val="-2"/>
        </w:rPr>
        <w:t>Юридическое</w:t>
      </w:r>
      <w:r>
        <w:tab/>
      </w:r>
      <w:r>
        <w:rPr>
          <w:spacing w:val="-2"/>
        </w:rPr>
        <w:t>образование,</w:t>
      </w:r>
      <w:r>
        <w:tab/>
      </w:r>
      <w:r>
        <w:rPr>
          <w:spacing w:val="-2"/>
        </w:rPr>
        <w:t>юристы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социально-профессиональная группа.</w:t>
      </w:r>
    </w:p>
    <w:p w14:paraId="2F6B4E41" w14:textId="77777777" w:rsidR="00343F2A" w:rsidRDefault="00343F2A">
      <w:pPr>
        <w:pStyle w:val="a3"/>
        <w:spacing w:line="242" w:lineRule="auto"/>
        <w:sectPr w:rsidR="00343F2A">
          <w:pgSz w:w="11910" w:h="16840"/>
          <w:pgMar w:top="1040" w:right="708" w:bottom="1140" w:left="1559" w:header="0" w:footer="934" w:gutter="0"/>
          <w:cols w:space="720"/>
        </w:sectPr>
      </w:pPr>
    </w:p>
    <w:p w14:paraId="42A5E330" w14:textId="77777777" w:rsidR="00343F2A" w:rsidRDefault="00C06AF6">
      <w:pPr>
        <w:pStyle w:val="a4"/>
        <w:numPr>
          <w:ilvl w:val="0"/>
          <w:numId w:val="7"/>
        </w:numPr>
        <w:tabs>
          <w:tab w:val="left" w:pos="555"/>
        </w:tabs>
        <w:spacing w:before="67"/>
        <w:ind w:left="555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71097E87" w14:textId="77777777" w:rsidR="00343F2A" w:rsidRDefault="00343F2A">
      <w:pPr>
        <w:pStyle w:val="a3"/>
        <w:ind w:left="0"/>
        <w:rPr>
          <w:b/>
          <w:sz w:val="20"/>
        </w:rPr>
      </w:pPr>
    </w:p>
    <w:p w14:paraId="1447F5EF" w14:textId="77777777" w:rsidR="00343F2A" w:rsidRDefault="00343F2A">
      <w:pPr>
        <w:pStyle w:val="a3"/>
        <w:spacing w:before="93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343F2A" w14:paraId="36A00CDB" w14:textId="77777777">
        <w:trPr>
          <w:trHeight w:val="1903"/>
        </w:trPr>
        <w:tc>
          <w:tcPr>
            <w:tcW w:w="2482" w:type="dxa"/>
          </w:tcPr>
          <w:p w14:paraId="27B29317" w14:textId="77777777" w:rsidR="00343F2A" w:rsidRDefault="00C06AF6">
            <w:pPr>
              <w:pStyle w:val="TableParagraph"/>
              <w:spacing w:line="276" w:lineRule="auto"/>
              <w:ind w:left="436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453" w:type="dxa"/>
          </w:tcPr>
          <w:p w14:paraId="08C194DA" w14:textId="77777777" w:rsidR="00343F2A" w:rsidRDefault="00343F2A">
            <w:pPr>
              <w:pStyle w:val="TableParagraph"/>
              <w:spacing w:before="198"/>
              <w:rPr>
                <w:b/>
                <w:sz w:val="24"/>
              </w:rPr>
            </w:pPr>
          </w:p>
          <w:p w14:paraId="05782B37" w14:textId="77777777" w:rsidR="00343F2A" w:rsidRDefault="00C06AF6">
            <w:pPr>
              <w:pStyle w:val="TableParagraph"/>
              <w:spacing w:line="276" w:lineRule="auto"/>
              <w:ind w:left="225" w:right="213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469" w:type="dxa"/>
          </w:tcPr>
          <w:p w14:paraId="6E1EA369" w14:textId="77777777" w:rsidR="00343F2A" w:rsidRDefault="00C06AF6">
            <w:pPr>
              <w:pStyle w:val="TableParagraph"/>
              <w:spacing w:line="276" w:lineRule="auto"/>
              <w:ind w:left="192" w:right="18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часах/ в 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14:paraId="286FE975" w14:textId="77777777" w:rsidR="00343F2A" w:rsidRDefault="00C06AF6">
            <w:pPr>
              <w:pStyle w:val="TableParagraph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3284" w:type="dxa"/>
          </w:tcPr>
          <w:p w14:paraId="685C0026" w14:textId="77777777" w:rsidR="00343F2A" w:rsidRDefault="00C06AF6">
            <w:pPr>
              <w:pStyle w:val="TableParagraph"/>
              <w:spacing w:line="275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  <w:p w14:paraId="2C7E990F" w14:textId="77777777" w:rsidR="00343F2A" w:rsidRDefault="00C06AF6">
            <w:pPr>
              <w:pStyle w:val="TableParagraph"/>
              <w:spacing w:before="41"/>
              <w:ind w:left="10"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(указываются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016" w:type="dxa"/>
          </w:tcPr>
          <w:p w14:paraId="0FC29378" w14:textId="77777777" w:rsidR="00343F2A" w:rsidRDefault="00C06AF6">
            <w:pPr>
              <w:pStyle w:val="TableParagraph"/>
              <w:spacing w:line="276" w:lineRule="auto"/>
              <w:ind w:left="492" w:right="477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343F2A" w14:paraId="3FC57D15" w14:textId="77777777">
        <w:trPr>
          <w:trHeight w:val="318"/>
        </w:trPr>
        <w:tc>
          <w:tcPr>
            <w:tcW w:w="2482" w:type="dxa"/>
          </w:tcPr>
          <w:p w14:paraId="3519F21E" w14:textId="77777777" w:rsidR="00343F2A" w:rsidRDefault="00C06AF6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453" w:type="dxa"/>
          </w:tcPr>
          <w:p w14:paraId="3F6A4A75" w14:textId="77777777" w:rsidR="00343F2A" w:rsidRDefault="00C06AF6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69" w:type="dxa"/>
          </w:tcPr>
          <w:p w14:paraId="6BB73102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284" w:type="dxa"/>
          </w:tcPr>
          <w:p w14:paraId="6DE01701" w14:textId="77777777" w:rsidR="00343F2A" w:rsidRDefault="00C06AF6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16" w:type="dxa"/>
          </w:tcPr>
          <w:p w14:paraId="48DF762D" w14:textId="77777777" w:rsidR="00343F2A" w:rsidRDefault="00C06AF6">
            <w:pPr>
              <w:pStyle w:val="TableParagraph"/>
              <w:spacing w:line="275" w:lineRule="exact"/>
              <w:ind w:left="91" w:right="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343F2A" w14:paraId="7355AAD5" w14:textId="77777777">
        <w:trPr>
          <w:trHeight w:val="513"/>
        </w:trPr>
        <w:tc>
          <w:tcPr>
            <w:tcW w:w="7935" w:type="dxa"/>
            <w:gridSpan w:val="2"/>
          </w:tcPr>
          <w:p w14:paraId="165C5537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праве</w:t>
            </w:r>
          </w:p>
        </w:tc>
        <w:tc>
          <w:tcPr>
            <w:tcW w:w="1469" w:type="dxa"/>
          </w:tcPr>
          <w:p w14:paraId="6F3DD680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284" w:type="dxa"/>
          </w:tcPr>
          <w:p w14:paraId="325ADD3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62E481D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B0888D9" w14:textId="77777777">
        <w:trPr>
          <w:trHeight w:val="330"/>
        </w:trPr>
        <w:tc>
          <w:tcPr>
            <w:tcW w:w="2482" w:type="dxa"/>
            <w:vMerge w:val="restart"/>
          </w:tcPr>
          <w:p w14:paraId="3887A125" w14:textId="77777777" w:rsidR="00343F2A" w:rsidRDefault="00C06AF6">
            <w:pPr>
              <w:pStyle w:val="TableParagraph"/>
              <w:spacing w:line="276" w:lineRule="auto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Понятие, источники, система российского права</w:t>
            </w:r>
          </w:p>
        </w:tc>
        <w:tc>
          <w:tcPr>
            <w:tcW w:w="5453" w:type="dxa"/>
          </w:tcPr>
          <w:p w14:paraId="463DD458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4D080DE2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49096FBE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0A10A14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2C530CB3" w14:textId="77777777">
        <w:trPr>
          <w:trHeight w:val="1269"/>
        </w:trPr>
        <w:tc>
          <w:tcPr>
            <w:tcW w:w="2482" w:type="dxa"/>
            <w:vMerge/>
            <w:tcBorders>
              <w:top w:val="nil"/>
            </w:tcBorders>
          </w:tcPr>
          <w:p w14:paraId="5176B510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520D048C" w14:textId="77777777" w:rsidR="00343F2A" w:rsidRDefault="00C06AF6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 в системе социальных норм. Источники права. Нормативные правовые акты, их виды. Законы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законодательный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14:paraId="5874519D" w14:textId="77777777" w:rsidR="00343F2A" w:rsidRDefault="00C06AF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права.</w:t>
            </w:r>
          </w:p>
        </w:tc>
        <w:tc>
          <w:tcPr>
            <w:tcW w:w="1469" w:type="dxa"/>
          </w:tcPr>
          <w:p w14:paraId="016BDD5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22160168" w14:textId="77777777" w:rsidR="00343F2A" w:rsidRDefault="00C06AF6">
            <w:pPr>
              <w:pStyle w:val="TableParagraph"/>
              <w:spacing w:line="275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Л1-4,ЛР1-3,М5-10,П1-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16" w:type="dxa"/>
          </w:tcPr>
          <w:p w14:paraId="4140C73A" w14:textId="77777777" w:rsidR="00343F2A" w:rsidRDefault="00343F2A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6D27D63E" w14:textId="77777777" w:rsidR="00343F2A" w:rsidRDefault="00C06AF6">
            <w:pPr>
              <w:pStyle w:val="TableParagraph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343F2A" w14:paraId="4DB2F775" w14:textId="77777777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14:paraId="091AF264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69D1A51E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14:paraId="2AB851FB" w14:textId="77777777" w:rsidR="00343F2A" w:rsidRDefault="00C06AF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7C2DDB1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063B7B3F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32F3CAA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67F6095D" w14:textId="77777777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14:paraId="65CC2E93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6523ACE5" w14:textId="77777777" w:rsidR="00343F2A" w:rsidRDefault="00C06A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4ACB1D2" w14:textId="77777777" w:rsidR="00343F2A" w:rsidRDefault="00C06AF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</w:tcPr>
          <w:p w14:paraId="102E9CF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67482A69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568FDBF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6295CD31" w14:textId="77777777">
        <w:trPr>
          <w:trHeight w:val="330"/>
        </w:trPr>
        <w:tc>
          <w:tcPr>
            <w:tcW w:w="2482" w:type="dxa"/>
            <w:vMerge w:val="restart"/>
          </w:tcPr>
          <w:p w14:paraId="64D219F0" w14:textId="77777777" w:rsidR="00343F2A" w:rsidRDefault="00C06AF6">
            <w:pPr>
              <w:pStyle w:val="TableParagraph"/>
              <w:tabs>
                <w:tab w:val="left" w:pos="2229"/>
              </w:tabs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Тема1.2. Правоотношение. Правонарушение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юридическая</w:t>
            </w:r>
          </w:p>
          <w:p w14:paraId="6B39EE44" w14:textId="77777777" w:rsidR="00343F2A" w:rsidRDefault="00C06AF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ответственность</w:t>
            </w:r>
          </w:p>
        </w:tc>
        <w:tc>
          <w:tcPr>
            <w:tcW w:w="5453" w:type="dxa"/>
          </w:tcPr>
          <w:p w14:paraId="28769DFE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6997D357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14:paraId="0093A80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3BA2760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1E4DF5C3" w14:textId="77777777">
        <w:trPr>
          <w:trHeight w:val="1905"/>
        </w:trPr>
        <w:tc>
          <w:tcPr>
            <w:tcW w:w="2482" w:type="dxa"/>
            <w:vMerge/>
            <w:tcBorders>
              <w:top w:val="nil"/>
            </w:tcBorders>
          </w:tcPr>
          <w:p w14:paraId="27EDCB63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68A04EBB" w14:textId="77777777" w:rsidR="00343F2A" w:rsidRDefault="00C06AF6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Правоотношения, их субъекты. Особенности правового статуса несовершеннолетних. Правонарушение и юридическая ответственность. Понятие коррупции и коррупционных правонарушений.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правоохранительных</w:t>
            </w:r>
          </w:p>
          <w:p w14:paraId="68F95DDB" w14:textId="77777777" w:rsidR="00343F2A" w:rsidRDefault="00C06AF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1469" w:type="dxa"/>
          </w:tcPr>
          <w:p w14:paraId="4192996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30143ED7" w14:textId="77777777" w:rsidR="00343F2A" w:rsidRDefault="00C06AF6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Л1-4,ЛР1-3,М5-10,П1-</w:t>
            </w:r>
            <w:r>
              <w:rPr>
                <w:spacing w:val="-5"/>
                <w:sz w:val="24"/>
              </w:rPr>
              <w:t>3,6</w:t>
            </w:r>
          </w:p>
        </w:tc>
        <w:tc>
          <w:tcPr>
            <w:tcW w:w="2016" w:type="dxa"/>
          </w:tcPr>
          <w:p w14:paraId="13BB94F3" w14:textId="77777777" w:rsidR="00343F2A" w:rsidRDefault="00C06AF6">
            <w:pPr>
              <w:pStyle w:val="TableParagraph"/>
              <w:spacing w:line="275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343F2A" w14:paraId="71D79BB4" w14:textId="77777777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14:paraId="2FD9F842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5815BB37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14:paraId="54BC1282" w14:textId="77777777" w:rsidR="00343F2A" w:rsidRDefault="00C06AF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4E1EE3C9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121578B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5CC44D5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</w:tbl>
    <w:p w14:paraId="777D42D2" w14:textId="77777777" w:rsidR="00343F2A" w:rsidRDefault="00343F2A">
      <w:pPr>
        <w:pStyle w:val="TableParagraph"/>
        <w:rPr>
          <w:sz w:val="24"/>
        </w:rPr>
        <w:sectPr w:rsidR="00343F2A">
          <w:footerReference w:type="default" r:id="rId14"/>
          <w:pgSz w:w="16840" w:h="11910" w:orient="landscape"/>
          <w:pgMar w:top="1060" w:right="992" w:bottom="280" w:left="992" w:header="0" w:footer="0" w:gutter="0"/>
          <w:cols w:space="720"/>
        </w:sectPr>
      </w:pPr>
    </w:p>
    <w:p w14:paraId="1B796B00" w14:textId="77777777" w:rsidR="00343F2A" w:rsidRDefault="00343F2A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343F2A" w14:paraId="2B30A796" w14:textId="77777777">
        <w:trPr>
          <w:trHeight w:val="636"/>
        </w:trPr>
        <w:tc>
          <w:tcPr>
            <w:tcW w:w="2482" w:type="dxa"/>
          </w:tcPr>
          <w:p w14:paraId="1C0AAA7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5453" w:type="dxa"/>
          </w:tcPr>
          <w:p w14:paraId="6039FA9B" w14:textId="77777777" w:rsidR="00343F2A" w:rsidRDefault="00C06A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B4FFDAD" w14:textId="77777777" w:rsidR="00343F2A" w:rsidRDefault="00C06AF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</w:tcPr>
          <w:p w14:paraId="36C3A8DE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0B32306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1F76CA03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6831283" w14:textId="77777777">
        <w:trPr>
          <w:trHeight w:val="330"/>
        </w:trPr>
        <w:tc>
          <w:tcPr>
            <w:tcW w:w="7935" w:type="dxa"/>
            <w:gridSpan w:val="2"/>
          </w:tcPr>
          <w:p w14:paraId="0499FED0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2"/>
                <w:sz w:val="24"/>
              </w:rPr>
              <w:t xml:space="preserve"> права</w:t>
            </w:r>
          </w:p>
        </w:tc>
        <w:tc>
          <w:tcPr>
            <w:tcW w:w="1469" w:type="dxa"/>
          </w:tcPr>
          <w:p w14:paraId="22D11275" w14:textId="77777777" w:rsidR="00343F2A" w:rsidRDefault="00C06AF6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36/6</w:t>
            </w:r>
          </w:p>
        </w:tc>
        <w:tc>
          <w:tcPr>
            <w:tcW w:w="3284" w:type="dxa"/>
          </w:tcPr>
          <w:p w14:paraId="49BDE26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14A26ED8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83B44A8" w14:textId="77777777">
        <w:trPr>
          <w:trHeight w:val="330"/>
        </w:trPr>
        <w:tc>
          <w:tcPr>
            <w:tcW w:w="2482" w:type="dxa"/>
            <w:vMerge w:val="restart"/>
          </w:tcPr>
          <w:p w14:paraId="5D69EE59" w14:textId="77777777" w:rsidR="00343F2A" w:rsidRDefault="00C06AF6">
            <w:pPr>
              <w:pStyle w:val="TableParagraph"/>
              <w:tabs>
                <w:tab w:val="left" w:pos="899"/>
                <w:tab w:val="left" w:pos="1501"/>
              </w:tabs>
              <w:spacing w:line="276" w:lineRule="auto"/>
              <w:ind w:left="107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Основы конституционного права</w:t>
            </w:r>
          </w:p>
        </w:tc>
        <w:tc>
          <w:tcPr>
            <w:tcW w:w="5453" w:type="dxa"/>
          </w:tcPr>
          <w:p w14:paraId="43E9C677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7A6F9FEA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2756C84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474EE1D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1DC71088" w14:textId="77777777">
        <w:trPr>
          <w:trHeight w:val="4157"/>
        </w:trPr>
        <w:tc>
          <w:tcPr>
            <w:tcW w:w="2482" w:type="dxa"/>
            <w:vMerge/>
            <w:tcBorders>
              <w:top w:val="nil"/>
            </w:tcBorders>
          </w:tcPr>
          <w:p w14:paraId="54C5C06A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173851D" w14:textId="77777777" w:rsidR="00343F2A" w:rsidRDefault="00C06AF6">
            <w:pPr>
              <w:pStyle w:val="TableParagraph"/>
              <w:spacing w:line="276" w:lineRule="auto"/>
              <w:ind w:left="107" w:right="92"/>
              <w:jc w:val="both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976000" behindDoc="1" locked="0" layoutInCell="1" allowOverlap="1" wp14:anchorId="08FE1A08" wp14:editId="17394C2C">
                      <wp:simplePos x="0" y="0"/>
                      <wp:positionH relativeFrom="column">
                        <wp:posOffset>50291</wp:posOffset>
                      </wp:positionH>
                      <wp:positionV relativeFrom="paragraph">
                        <wp:posOffset>2431962</wp:posOffset>
                      </wp:positionV>
                      <wp:extent cx="3362325" cy="635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2325" cy="6350"/>
                                <a:chOff x="0" y="0"/>
                                <a:chExt cx="3362325" cy="63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336232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2325" h="6350">
                                      <a:moveTo>
                                        <a:pt x="33621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362198" y="6096"/>
                                      </a:lnTo>
                                      <a:lnTo>
                                        <a:pt x="33621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771A30" id="Group 6" o:spid="_x0000_s1026" style="position:absolute;margin-left:3.95pt;margin-top:191.5pt;width:264.75pt;height:.5pt;z-index:-16340480;mso-wrap-distance-left:0;mso-wrap-distance-right:0" coordsize="3362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">
                      <v:shape id="Graphic 7" o:spid="_x0000_s1027" style="position:absolute;width:33623;height:63;visibility:visible;mso-wrap-style:square;v-text-anchor:top" coordsize="33623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" path="m3362198,l,,,6096r3362198,l336219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 экономические и культурные права и свободы человека и гражданина Российской Федерации. Конституционные обязанности гражданина Российской Федерации. Система органов государственной власти РФ. Избирательное право и избирательный процесс в РФ. Международная защита прав человека в условиях мирного и военного времени.</w:t>
            </w:r>
          </w:p>
        </w:tc>
        <w:tc>
          <w:tcPr>
            <w:tcW w:w="1469" w:type="dxa"/>
          </w:tcPr>
          <w:p w14:paraId="07C684E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65E448F5" w14:textId="77777777" w:rsidR="00343F2A" w:rsidRDefault="00C06AF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Л2,3,ЛР5,8,М1,4,5,7,9,10,П4</w:t>
            </w:r>
          </w:p>
        </w:tc>
        <w:tc>
          <w:tcPr>
            <w:tcW w:w="2016" w:type="dxa"/>
          </w:tcPr>
          <w:p w14:paraId="01CFD911" w14:textId="77777777" w:rsidR="00343F2A" w:rsidRDefault="00C06AF6">
            <w:pPr>
              <w:pStyle w:val="TableParagraph"/>
              <w:spacing w:line="276" w:lineRule="auto"/>
              <w:ind w:left="336" w:right="326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 xml:space="preserve">источниками </w:t>
            </w:r>
            <w:r>
              <w:rPr>
                <w:spacing w:val="-4"/>
                <w:sz w:val="24"/>
              </w:rPr>
              <w:t>права</w:t>
            </w:r>
          </w:p>
        </w:tc>
      </w:tr>
      <w:tr w:rsidR="00343F2A" w14:paraId="060C34DB" w14:textId="77777777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14:paraId="78D20374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2BDB6603" w14:textId="77777777" w:rsidR="00343F2A" w:rsidRDefault="00C06AF6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14:paraId="1AE55816" w14:textId="77777777" w:rsidR="00343F2A" w:rsidRDefault="00C06AF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6B70F30B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6728EFE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28880A9F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6FA9F55C" w14:textId="77777777">
        <w:trPr>
          <w:trHeight w:val="952"/>
        </w:trPr>
        <w:tc>
          <w:tcPr>
            <w:tcW w:w="2482" w:type="dxa"/>
            <w:vMerge/>
            <w:tcBorders>
              <w:top w:val="nil"/>
            </w:tcBorders>
          </w:tcPr>
          <w:p w14:paraId="1D5466CA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9F813D2" w14:textId="77777777" w:rsidR="00343F2A" w:rsidRDefault="00C06AF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 обязанности гражданина РФ в организации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D1D4138" w14:textId="77777777" w:rsidR="00343F2A" w:rsidRDefault="00C06A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времени.</w:t>
            </w:r>
          </w:p>
        </w:tc>
        <w:tc>
          <w:tcPr>
            <w:tcW w:w="1469" w:type="dxa"/>
          </w:tcPr>
          <w:p w14:paraId="765BEAB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3F4770F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32C5F738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698DEF2A" w14:textId="77777777">
        <w:trPr>
          <w:trHeight w:val="330"/>
        </w:trPr>
        <w:tc>
          <w:tcPr>
            <w:tcW w:w="2482" w:type="dxa"/>
            <w:vMerge w:val="restart"/>
          </w:tcPr>
          <w:p w14:paraId="6636B857" w14:textId="77777777" w:rsidR="00343F2A" w:rsidRDefault="00C06AF6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органов</w:t>
            </w:r>
          </w:p>
          <w:p w14:paraId="5C4ACD6D" w14:textId="77777777" w:rsidR="00343F2A" w:rsidRDefault="00C06AF6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государственной </w:t>
            </w:r>
            <w:r>
              <w:rPr>
                <w:b/>
                <w:sz w:val="24"/>
              </w:rPr>
              <w:t>власти РФ</w:t>
            </w:r>
          </w:p>
        </w:tc>
        <w:tc>
          <w:tcPr>
            <w:tcW w:w="5453" w:type="dxa"/>
          </w:tcPr>
          <w:p w14:paraId="3CB7B70C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6EF62923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7495257D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18CC1D5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5F052A06" w14:textId="77777777">
        <w:trPr>
          <w:trHeight w:val="953"/>
        </w:trPr>
        <w:tc>
          <w:tcPr>
            <w:tcW w:w="2482" w:type="dxa"/>
            <w:vMerge/>
            <w:tcBorders>
              <w:top w:val="nil"/>
            </w:tcBorders>
          </w:tcPr>
          <w:p w14:paraId="051CFB53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3E24331" w14:textId="77777777" w:rsidR="00343F2A" w:rsidRDefault="00C06AF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Президента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Федерального</w:t>
            </w:r>
          </w:p>
          <w:p w14:paraId="5A3896CD" w14:textId="77777777" w:rsidR="00343F2A" w:rsidRDefault="00C06AF6">
            <w:pPr>
              <w:pStyle w:val="TableParagraph"/>
              <w:spacing w:before="7" w:line="31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власть в РФ</w:t>
            </w:r>
          </w:p>
        </w:tc>
        <w:tc>
          <w:tcPr>
            <w:tcW w:w="1469" w:type="dxa"/>
          </w:tcPr>
          <w:p w14:paraId="47FE14CF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797116F9" w14:textId="77777777" w:rsidR="00343F2A" w:rsidRDefault="00C06AF6">
            <w:pPr>
              <w:pStyle w:val="TableParagraph"/>
              <w:spacing w:line="276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Л2,3,ЛР5,8,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М1,4,5,7,9,10,П4</w:t>
            </w:r>
          </w:p>
        </w:tc>
        <w:tc>
          <w:tcPr>
            <w:tcW w:w="2016" w:type="dxa"/>
          </w:tcPr>
          <w:p w14:paraId="028B3D21" w14:textId="77777777" w:rsidR="00343F2A" w:rsidRDefault="00C06AF6">
            <w:pPr>
              <w:pStyle w:val="TableParagraph"/>
              <w:spacing w:line="27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32B4D968" w14:textId="77777777" w:rsidR="00343F2A" w:rsidRDefault="00C06AF6">
            <w:pPr>
              <w:pStyle w:val="TableParagraph"/>
              <w:spacing w:before="7" w:line="310" w:lineRule="atLeast"/>
              <w:ind w:left="91" w:right="8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источниками </w:t>
            </w:r>
            <w:r>
              <w:rPr>
                <w:spacing w:val="-4"/>
                <w:sz w:val="24"/>
              </w:rPr>
              <w:t>права</w:t>
            </w:r>
          </w:p>
        </w:tc>
      </w:tr>
      <w:tr w:rsidR="00343F2A" w14:paraId="3A919117" w14:textId="77777777">
        <w:trPr>
          <w:trHeight w:val="330"/>
        </w:trPr>
        <w:tc>
          <w:tcPr>
            <w:tcW w:w="2482" w:type="dxa"/>
          </w:tcPr>
          <w:p w14:paraId="6429FE58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5453" w:type="dxa"/>
          </w:tcPr>
          <w:p w14:paraId="3A0F71D3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7D8E8F27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14:paraId="6116D3C3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43C6BEC6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</w:tbl>
    <w:p w14:paraId="7D77ED0D" w14:textId="77777777" w:rsidR="00343F2A" w:rsidRDefault="00343F2A">
      <w:pPr>
        <w:pStyle w:val="TableParagraph"/>
        <w:rPr>
          <w:sz w:val="24"/>
        </w:rPr>
        <w:sectPr w:rsidR="00343F2A">
          <w:footerReference w:type="default" r:id="rId15"/>
          <w:pgSz w:w="16840" w:h="11910" w:orient="landscape"/>
          <w:pgMar w:top="1100" w:right="992" w:bottom="1140" w:left="992" w:header="0" w:footer="957" w:gutter="0"/>
          <w:pgNumType w:start="13"/>
          <w:cols w:space="720"/>
        </w:sectPr>
      </w:pPr>
    </w:p>
    <w:p w14:paraId="7CCE19C9" w14:textId="77777777" w:rsidR="00343F2A" w:rsidRDefault="00343F2A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343F2A" w14:paraId="1EBF8488" w14:textId="77777777">
        <w:trPr>
          <w:trHeight w:val="1588"/>
        </w:trPr>
        <w:tc>
          <w:tcPr>
            <w:tcW w:w="2482" w:type="dxa"/>
          </w:tcPr>
          <w:p w14:paraId="09C01CD9" w14:textId="77777777" w:rsidR="00343F2A" w:rsidRDefault="00C06AF6">
            <w:pPr>
              <w:pStyle w:val="TableParagraph"/>
              <w:spacing w:before="1" w:line="276" w:lineRule="auto"/>
              <w:ind w:left="10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 xml:space="preserve">Избирательное </w:t>
            </w:r>
            <w:r>
              <w:rPr>
                <w:b/>
                <w:sz w:val="24"/>
              </w:rPr>
              <w:t xml:space="preserve">право и </w:t>
            </w:r>
            <w:r>
              <w:rPr>
                <w:b/>
                <w:spacing w:val="-2"/>
                <w:sz w:val="24"/>
              </w:rPr>
              <w:t>избирательный</w:t>
            </w:r>
          </w:p>
          <w:p w14:paraId="2A1F68CE" w14:textId="77777777" w:rsidR="00343F2A" w:rsidRDefault="00C06AF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</w:t>
            </w:r>
          </w:p>
        </w:tc>
        <w:tc>
          <w:tcPr>
            <w:tcW w:w="5453" w:type="dxa"/>
          </w:tcPr>
          <w:p w14:paraId="1204749D" w14:textId="77777777" w:rsidR="00343F2A" w:rsidRDefault="00C06AF6">
            <w:pPr>
              <w:pStyle w:val="TableParagraph"/>
              <w:spacing w:before="1"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Понятие и принципы избирательного права РФ. Виды проводимых в РФ выборов. Порядок проведения выборов в РФ.</w:t>
            </w:r>
          </w:p>
        </w:tc>
        <w:tc>
          <w:tcPr>
            <w:tcW w:w="1469" w:type="dxa"/>
          </w:tcPr>
          <w:p w14:paraId="4FFA7357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5627B54F" w14:textId="77777777" w:rsidR="00343F2A" w:rsidRDefault="00C06AF6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Л2,3,ЛР5,8,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М1,4,5,7,9,10,П4</w:t>
            </w:r>
          </w:p>
        </w:tc>
        <w:tc>
          <w:tcPr>
            <w:tcW w:w="2016" w:type="dxa"/>
          </w:tcPr>
          <w:p w14:paraId="4C637655" w14:textId="77777777" w:rsidR="00343F2A" w:rsidRDefault="00C06AF6">
            <w:pPr>
              <w:pStyle w:val="TableParagraph"/>
              <w:spacing w:before="1"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  <w:tr w:rsidR="00343F2A" w14:paraId="710D4EE1" w14:textId="77777777">
        <w:trPr>
          <w:trHeight w:val="330"/>
        </w:trPr>
        <w:tc>
          <w:tcPr>
            <w:tcW w:w="2482" w:type="dxa"/>
            <w:vMerge w:val="restart"/>
          </w:tcPr>
          <w:p w14:paraId="344C0D3B" w14:textId="77777777" w:rsidR="00343F2A" w:rsidRDefault="00C06AF6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Тема2.4. Международное право</w:t>
            </w:r>
          </w:p>
        </w:tc>
        <w:tc>
          <w:tcPr>
            <w:tcW w:w="5453" w:type="dxa"/>
          </w:tcPr>
          <w:p w14:paraId="64A45045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0EA85DFB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14:paraId="6C2A23C6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27AB489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1A2B1F31" w14:textId="77777777">
        <w:trPr>
          <w:trHeight w:val="1586"/>
        </w:trPr>
        <w:tc>
          <w:tcPr>
            <w:tcW w:w="2482" w:type="dxa"/>
            <w:vMerge/>
            <w:tcBorders>
              <w:top w:val="nil"/>
            </w:tcBorders>
          </w:tcPr>
          <w:p w14:paraId="2697EF26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2DBE3D61" w14:textId="77777777" w:rsidR="00343F2A" w:rsidRDefault="00C06AF6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международного права. Субъекты международного права. Международная защита прав человека в условиях мирного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военного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времени.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Международное</w:t>
            </w:r>
          </w:p>
          <w:p w14:paraId="76456B08" w14:textId="77777777" w:rsidR="00343F2A" w:rsidRDefault="00C06AF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гуманитарное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право.</w:t>
            </w:r>
          </w:p>
        </w:tc>
        <w:tc>
          <w:tcPr>
            <w:tcW w:w="1469" w:type="dxa"/>
          </w:tcPr>
          <w:p w14:paraId="602805F8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7A79E2DE" w14:textId="77777777" w:rsidR="00343F2A" w:rsidRDefault="00C06AF6">
            <w:pPr>
              <w:pStyle w:val="TableParagraph"/>
              <w:spacing w:line="275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ЛР7, </w:t>
            </w:r>
            <w:r>
              <w:rPr>
                <w:spacing w:val="-2"/>
                <w:sz w:val="24"/>
              </w:rPr>
              <w:t>М1,4,5,7,9,10,П9</w:t>
            </w:r>
          </w:p>
        </w:tc>
        <w:tc>
          <w:tcPr>
            <w:tcW w:w="2016" w:type="dxa"/>
          </w:tcPr>
          <w:p w14:paraId="31014E71" w14:textId="77777777" w:rsidR="00343F2A" w:rsidRDefault="00C06AF6">
            <w:pPr>
              <w:pStyle w:val="TableParagraph"/>
              <w:spacing w:line="275" w:lineRule="exact"/>
              <w:ind w:left="319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343F2A" w14:paraId="6BE94D20" w14:textId="77777777">
        <w:trPr>
          <w:trHeight w:val="330"/>
        </w:trPr>
        <w:tc>
          <w:tcPr>
            <w:tcW w:w="2482" w:type="dxa"/>
            <w:vMerge w:val="restart"/>
          </w:tcPr>
          <w:p w14:paraId="035861FD" w14:textId="77777777" w:rsidR="00343F2A" w:rsidRDefault="00C06AF6">
            <w:pPr>
              <w:pStyle w:val="TableParagraph"/>
              <w:spacing w:line="278" w:lineRule="auto"/>
              <w:ind w:left="10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2.5. Основы гражданского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  <w:tc>
          <w:tcPr>
            <w:tcW w:w="5453" w:type="dxa"/>
          </w:tcPr>
          <w:p w14:paraId="70B3C973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3C4436DD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1FF9A05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468809B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E372A58" w14:textId="77777777">
        <w:trPr>
          <w:trHeight w:val="1588"/>
        </w:trPr>
        <w:tc>
          <w:tcPr>
            <w:tcW w:w="2482" w:type="dxa"/>
            <w:vMerge/>
            <w:tcBorders>
              <w:top w:val="nil"/>
            </w:tcBorders>
          </w:tcPr>
          <w:p w14:paraId="7040C5CC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7FF12901" w14:textId="77777777" w:rsidR="00343F2A" w:rsidRDefault="00C06AF6">
            <w:pPr>
              <w:pStyle w:val="TableParagraph"/>
              <w:tabs>
                <w:tab w:val="left" w:pos="1477"/>
                <w:tab w:val="left" w:pos="2396"/>
                <w:tab w:val="left" w:pos="3737"/>
                <w:tab w:val="left" w:pos="3997"/>
              </w:tabs>
              <w:spacing w:before="1" w:line="276" w:lineRule="auto"/>
              <w:ind w:left="107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Гражданские </w:t>
            </w:r>
            <w:r>
              <w:rPr>
                <w:sz w:val="24"/>
              </w:rPr>
              <w:t xml:space="preserve">правоотношения. Субъекты гражданского права. Организационно-правовые формы юридических </w:t>
            </w:r>
            <w:r>
              <w:rPr>
                <w:spacing w:val="-4"/>
                <w:sz w:val="24"/>
              </w:rPr>
              <w:t>лиц.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дееспособность</w:t>
            </w:r>
          </w:p>
          <w:p w14:paraId="61BEFBFB" w14:textId="77777777" w:rsidR="00343F2A" w:rsidRDefault="00C06A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несовершеннолетних.</w:t>
            </w:r>
          </w:p>
        </w:tc>
        <w:tc>
          <w:tcPr>
            <w:tcW w:w="1469" w:type="dxa"/>
          </w:tcPr>
          <w:p w14:paraId="76D5A65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7D5A8555" w14:textId="77777777" w:rsidR="00343F2A" w:rsidRDefault="00C06AF6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Л2,4,7,9,ЛР5,М1,4,5,7,9,10,П7</w:t>
            </w:r>
          </w:p>
        </w:tc>
        <w:tc>
          <w:tcPr>
            <w:tcW w:w="2016" w:type="dxa"/>
          </w:tcPr>
          <w:p w14:paraId="14B9FD4D" w14:textId="77777777" w:rsidR="00343F2A" w:rsidRDefault="00C06AF6">
            <w:pPr>
              <w:pStyle w:val="TableParagraph"/>
              <w:spacing w:before="1"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  <w:tr w:rsidR="00343F2A" w14:paraId="2C694182" w14:textId="77777777">
        <w:trPr>
          <w:trHeight w:val="330"/>
        </w:trPr>
        <w:tc>
          <w:tcPr>
            <w:tcW w:w="2482" w:type="dxa"/>
            <w:vMerge/>
            <w:tcBorders>
              <w:top w:val="nil"/>
            </w:tcBorders>
          </w:tcPr>
          <w:p w14:paraId="656054B9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3B9F267B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</w:tcPr>
          <w:p w14:paraId="63941E63" w14:textId="77777777" w:rsidR="00343F2A" w:rsidRDefault="00C06AF6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3284" w:type="dxa"/>
          </w:tcPr>
          <w:p w14:paraId="445EB6C6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0096989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5597A11" w14:textId="77777777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14:paraId="5D02F1D7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5504B3BC" w14:textId="77777777" w:rsidR="00343F2A" w:rsidRDefault="00C06A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гражданско-</w:t>
            </w:r>
          </w:p>
          <w:p w14:paraId="307027BD" w14:textId="77777777" w:rsidR="00343F2A" w:rsidRDefault="00C06AF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договора</w:t>
            </w:r>
          </w:p>
        </w:tc>
        <w:tc>
          <w:tcPr>
            <w:tcW w:w="1469" w:type="dxa"/>
          </w:tcPr>
          <w:p w14:paraId="59B13B7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7F438B89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5D4D0D44" w14:textId="77777777" w:rsidR="00343F2A" w:rsidRDefault="00C06AF6">
            <w:pPr>
              <w:pStyle w:val="TableParagraph"/>
              <w:spacing w:line="275" w:lineRule="exact"/>
              <w:ind w:left="91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14:paraId="7002C556" w14:textId="77777777" w:rsidR="00343F2A" w:rsidRDefault="00C06AF6">
            <w:pPr>
              <w:pStyle w:val="TableParagraph"/>
              <w:spacing w:before="41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343F2A" w14:paraId="43F7124D" w14:textId="77777777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14:paraId="44ACA189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2DBDE9ED" w14:textId="77777777" w:rsidR="00343F2A" w:rsidRDefault="00C06AF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14:paraId="69C3E4D0" w14:textId="77777777" w:rsidR="00343F2A" w:rsidRDefault="00C06AF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1B2DF6D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4D63C34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0746D8C8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0FFCDB03" w14:textId="77777777">
        <w:trPr>
          <w:trHeight w:val="330"/>
        </w:trPr>
        <w:tc>
          <w:tcPr>
            <w:tcW w:w="2482" w:type="dxa"/>
            <w:vMerge/>
            <w:tcBorders>
              <w:top w:val="nil"/>
            </w:tcBorders>
          </w:tcPr>
          <w:p w14:paraId="7885DCCD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2749397" w14:textId="77777777" w:rsidR="00343F2A" w:rsidRDefault="00C06A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предпринимательства</w:t>
            </w:r>
          </w:p>
        </w:tc>
        <w:tc>
          <w:tcPr>
            <w:tcW w:w="1469" w:type="dxa"/>
          </w:tcPr>
          <w:p w14:paraId="0D4EF016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285D228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180196A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0CB18C85" w14:textId="77777777">
        <w:trPr>
          <w:trHeight w:val="331"/>
        </w:trPr>
        <w:tc>
          <w:tcPr>
            <w:tcW w:w="2482" w:type="dxa"/>
            <w:vMerge w:val="restart"/>
          </w:tcPr>
          <w:p w14:paraId="726AB5DD" w14:textId="77777777" w:rsidR="00343F2A" w:rsidRDefault="00C06AF6">
            <w:pPr>
              <w:pStyle w:val="TableParagraph"/>
              <w:spacing w:line="278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семейного права</w:t>
            </w:r>
          </w:p>
        </w:tc>
        <w:tc>
          <w:tcPr>
            <w:tcW w:w="5453" w:type="dxa"/>
          </w:tcPr>
          <w:p w14:paraId="02CFCCD6" w14:textId="77777777" w:rsidR="00343F2A" w:rsidRDefault="00C06AF6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78F1D06E" w14:textId="77777777" w:rsidR="00343F2A" w:rsidRDefault="00C06AF6">
            <w:pPr>
              <w:pStyle w:val="TableParagraph"/>
              <w:spacing w:line="27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6FD60FF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0230296B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45175299" w14:textId="77777777">
        <w:trPr>
          <w:trHeight w:val="1588"/>
        </w:trPr>
        <w:tc>
          <w:tcPr>
            <w:tcW w:w="2482" w:type="dxa"/>
            <w:vMerge/>
            <w:tcBorders>
              <w:top w:val="nil"/>
            </w:tcBorders>
          </w:tcPr>
          <w:p w14:paraId="126888F6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F5B0A24" w14:textId="77777777" w:rsidR="00343F2A" w:rsidRDefault="00C06AF6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1469" w:type="dxa"/>
          </w:tcPr>
          <w:p w14:paraId="72A0EE4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22E281EC" w14:textId="77777777" w:rsidR="00343F2A" w:rsidRDefault="00C06AF6">
            <w:pPr>
              <w:pStyle w:val="TableParagraph"/>
              <w:spacing w:line="275" w:lineRule="exact"/>
              <w:ind w:left="900"/>
              <w:rPr>
                <w:sz w:val="24"/>
              </w:rPr>
            </w:pPr>
            <w:r>
              <w:rPr>
                <w:spacing w:val="-2"/>
                <w:sz w:val="24"/>
              </w:rPr>
              <w:t>Л2,4,7,9,ЛР12,</w:t>
            </w:r>
          </w:p>
          <w:p w14:paraId="669F0A15" w14:textId="77777777" w:rsidR="00343F2A" w:rsidRDefault="00C06AF6">
            <w:pPr>
              <w:pStyle w:val="TableParagraph"/>
              <w:spacing w:before="43"/>
              <w:ind w:left="787"/>
              <w:rPr>
                <w:sz w:val="24"/>
              </w:rPr>
            </w:pPr>
            <w:r>
              <w:rPr>
                <w:spacing w:val="-2"/>
                <w:sz w:val="24"/>
              </w:rPr>
              <w:t>М1,4,5,7,9,10,П7</w:t>
            </w:r>
          </w:p>
        </w:tc>
        <w:tc>
          <w:tcPr>
            <w:tcW w:w="2016" w:type="dxa"/>
          </w:tcPr>
          <w:p w14:paraId="7E52AF2D" w14:textId="77777777" w:rsidR="00343F2A" w:rsidRDefault="00C06AF6">
            <w:pPr>
              <w:pStyle w:val="TableParagraph"/>
              <w:spacing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</w:tbl>
    <w:p w14:paraId="2AC89E29" w14:textId="77777777" w:rsidR="00343F2A" w:rsidRDefault="00343F2A">
      <w:pPr>
        <w:pStyle w:val="TableParagraph"/>
        <w:spacing w:line="276" w:lineRule="auto"/>
        <w:jc w:val="center"/>
        <w:rPr>
          <w:sz w:val="24"/>
        </w:rPr>
        <w:sectPr w:rsidR="00343F2A">
          <w:pgSz w:w="16840" w:h="11910" w:orient="landscape"/>
          <w:pgMar w:top="1100" w:right="992" w:bottom="1140" w:left="992" w:header="0" w:footer="957" w:gutter="0"/>
          <w:cols w:space="720"/>
        </w:sectPr>
      </w:pPr>
    </w:p>
    <w:p w14:paraId="6D6857EB" w14:textId="77777777" w:rsidR="00343F2A" w:rsidRDefault="00343F2A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343F2A" w14:paraId="7EDAEF57" w14:textId="77777777">
        <w:trPr>
          <w:trHeight w:val="333"/>
        </w:trPr>
        <w:tc>
          <w:tcPr>
            <w:tcW w:w="2482" w:type="dxa"/>
            <w:vMerge w:val="restart"/>
          </w:tcPr>
          <w:p w14:paraId="5701C815" w14:textId="77777777" w:rsidR="00343F2A" w:rsidRDefault="00C06AF6">
            <w:pPr>
              <w:pStyle w:val="TableParagraph"/>
              <w:spacing w:before="1"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трудового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права</w:t>
            </w:r>
          </w:p>
        </w:tc>
        <w:tc>
          <w:tcPr>
            <w:tcW w:w="5453" w:type="dxa"/>
          </w:tcPr>
          <w:p w14:paraId="7A65B540" w14:textId="77777777" w:rsidR="00343F2A" w:rsidRDefault="00C06AF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2AE76079" w14:textId="77777777" w:rsidR="00343F2A" w:rsidRDefault="00C06AF6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096CBE2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2BC6A5FF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409E6714" w14:textId="77777777">
        <w:trPr>
          <w:trHeight w:val="2539"/>
        </w:trPr>
        <w:tc>
          <w:tcPr>
            <w:tcW w:w="2482" w:type="dxa"/>
            <w:vMerge/>
            <w:tcBorders>
              <w:top w:val="nil"/>
            </w:tcBorders>
          </w:tcPr>
          <w:p w14:paraId="301CD64A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5D55AE1F" w14:textId="77777777" w:rsidR="00343F2A" w:rsidRDefault="00C06AF6">
            <w:pPr>
              <w:pStyle w:val="TableParagraph"/>
              <w:spacing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трудовых правоотношений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несовершеннолетних</w:t>
            </w:r>
          </w:p>
          <w:p w14:paraId="3B05C1EA" w14:textId="77777777" w:rsidR="00343F2A" w:rsidRDefault="00C06A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469" w:type="dxa"/>
          </w:tcPr>
          <w:p w14:paraId="66ED020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2D72AB98" w14:textId="77777777" w:rsidR="00343F2A" w:rsidRDefault="00C06AF6">
            <w:pPr>
              <w:pStyle w:val="TableParagraph"/>
              <w:spacing w:line="275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Л2,4,7,9,ЛР4,</w:t>
            </w:r>
          </w:p>
          <w:p w14:paraId="232DA7C8" w14:textId="77777777" w:rsidR="00343F2A" w:rsidRDefault="00C06AF6">
            <w:pPr>
              <w:pStyle w:val="TableParagraph"/>
              <w:spacing w:before="4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М1,4,5,7,9,10,П7</w:t>
            </w:r>
          </w:p>
        </w:tc>
        <w:tc>
          <w:tcPr>
            <w:tcW w:w="2016" w:type="dxa"/>
          </w:tcPr>
          <w:p w14:paraId="298A7B06" w14:textId="77777777" w:rsidR="00343F2A" w:rsidRDefault="00C06AF6">
            <w:pPr>
              <w:pStyle w:val="TableParagraph"/>
              <w:spacing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  <w:tr w:rsidR="00343F2A" w14:paraId="68815F5C" w14:textId="77777777">
        <w:trPr>
          <w:trHeight w:val="438"/>
        </w:trPr>
        <w:tc>
          <w:tcPr>
            <w:tcW w:w="2482" w:type="dxa"/>
            <w:vMerge/>
            <w:tcBorders>
              <w:top w:val="nil"/>
            </w:tcBorders>
          </w:tcPr>
          <w:p w14:paraId="17E53233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EC39064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</w:tcPr>
          <w:p w14:paraId="3F87193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3CDEC7AB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499EB48D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1D219D7D" w14:textId="77777777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14:paraId="463439F8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5CA0A7FF" w14:textId="77777777" w:rsidR="00343F2A" w:rsidRDefault="00C06A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</w:t>
            </w:r>
          </w:p>
        </w:tc>
        <w:tc>
          <w:tcPr>
            <w:tcW w:w="1469" w:type="dxa"/>
          </w:tcPr>
          <w:p w14:paraId="1A59D7BA" w14:textId="77777777" w:rsidR="00343F2A" w:rsidRDefault="00C06AF6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3284" w:type="dxa"/>
          </w:tcPr>
          <w:p w14:paraId="03B5B83E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6D69C271" w14:textId="77777777" w:rsidR="00343F2A" w:rsidRDefault="00C06AF6">
            <w:pPr>
              <w:pStyle w:val="TableParagraph"/>
              <w:spacing w:line="275" w:lineRule="exact"/>
              <w:ind w:left="91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14:paraId="0D55516E" w14:textId="77777777" w:rsidR="00343F2A" w:rsidRDefault="00C06AF6">
            <w:pPr>
              <w:pStyle w:val="TableParagraph"/>
              <w:spacing w:before="41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343F2A" w14:paraId="7172E6C4" w14:textId="77777777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14:paraId="2DA3848D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7520DB47" w14:textId="77777777" w:rsidR="00343F2A" w:rsidRDefault="00C06A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трудового</w:t>
            </w:r>
          </w:p>
          <w:p w14:paraId="08892CA1" w14:textId="77777777" w:rsidR="00343F2A" w:rsidRDefault="00C06AF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договора</w:t>
            </w:r>
          </w:p>
        </w:tc>
        <w:tc>
          <w:tcPr>
            <w:tcW w:w="1469" w:type="dxa"/>
          </w:tcPr>
          <w:p w14:paraId="1181DD74" w14:textId="77777777" w:rsidR="00343F2A" w:rsidRDefault="00C06AF6">
            <w:pPr>
              <w:pStyle w:val="TableParagraph"/>
              <w:spacing w:before="1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3284" w:type="dxa"/>
          </w:tcPr>
          <w:p w14:paraId="3E19712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7115A520" w14:textId="77777777" w:rsidR="00343F2A" w:rsidRDefault="00C06AF6">
            <w:pPr>
              <w:pStyle w:val="TableParagraph"/>
              <w:spacing w:before="1"/>
              <w:ind w:left="91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14:paraId="666CA7EC" w14:textId="77777777" w:rsidR="00343F2A" w:rsidRDefault="00C06AF6">
            <w:pPr>
              <w:pStyle w:val="TableParagraph"/>
              <w:spacing w:before="41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343F2A" w14:paraId="6D027A0B" w14:textId="77777777">
        <w:trPr>
          <w:trHeight w:val="636"/>
        </w:trPr>
        <w:tc>
          <w:tcPr>
            <w:tcW w:w="2482" w:type="dxa"/>
            <w:vMerge/>
            <w:tcBorders>
              <w:top w:val="nil"/>
            </w:tcBorders>
          </w:tcPr>
          <w:p w14:paraId="600BEBD5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4632352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14:paraId="2A4ECB92" w14:textId="77777777" w:rsidR="00343F2A" w:rsidRDefault="00C06AF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2BE45E28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72FCEE4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6C4D4FFC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57F5E6D5" w14:textId="77777777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14:paraId="1310EFCF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0BCC9CC3" w14:textId="77777777" w:rsidR="00343F2A" w:rsidRDefault="00C06A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  <w:p w14:paraId="43A6A009" w14:textId="77777777" w:rsidR="00343F2A" w:rsidRDefault="00C06AF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</w:tcPr>
          <w:p w14:paraId="6A563FC6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09D98C37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79E4C21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7072FE9D" w14:textId="77777777">
        <w:trPr>
          <w:trHeight w:val="330"/>
        </w:trPr>
        <w:tc>
          <w:tcPr>
            <w:tcW w:w="2482" w:type="dxa"/>
            <w:vMerge w:val="restart"/>
          </w:tcPr>
          <w:p w14:paraId="0FA55F82" w14:textId="77777777" w:rsidR="00343F2A" w:rsidRDefault="00C06AF6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2.8.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Правовое </w:t>
            </w:r>
            <w:r>
              <w:rPr>
                <w:b/>
                <w:spacing w:val="-2"/>
                <w:sz w:val="24"/>
              </w:rPr>
              <w:t>регулирование налоговых, образовательных</w:t>
            </w:r>
          </w:p>
          <w:p w14:paraId="564DC7CE" w14:textId="77777777" w:rsidR="00343F2A" w:rsidRDefault="00C06AF6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административных, уголовных правоотношений.</w:t>
            </w:r>
          </w:p>
          <w:p w14:paraId="00F711EA" w14:textId="77777777" w:rsidR="00343F2A" w:rsidRDefault="00C06AF6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 законодательство.</w:t>
            </w:r>
          </w:p>
        </w:tc>
        <w:tc>
          <w:tcPr>
            <w:tcW w:w="5453" w:type="dxa"/>
          </w:tcPr>
          <w:p w14:paraId="2176FCF3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6CD2BFEE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284" w:type="dxa"/>
          </w:tcPr>
          <w:p w14:paraId="6C1A080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3DB1FE3B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6BE42F94" w14:textId="77777777">
        <w:trPr>
          <w:trHeight w:val="3175"/>
        </w:trPr>
        <w:tc>
          <w:tcPr>
            <w:tcW w:w="2482" w:type="dxa"/>
            <w:vMerge/>
            <w:tcBorders>
              <w:top w:val="nil"/>
            </w:tcBorders>
          </w:tcPr>
          <w:p w14:paraId="069EBD6E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12D5EA1F" w14:textId="77777777" w:rsidR="00343F2A" w:rsidRDefault="00C06AF6">
            <w:pPr>
              <w:pStyle w:val="TableParagraph"/>
              <w:tabs>
                <w:tab w:val="left" w:pos="2497"/>
                <w:tab w:val="left" w:pos="4437"/>
              </w:tabs>
              <w:spacing w:before="1" w:line="276" w:lineRule="auto"/>
              <w:ind w:left="107" w:right="95" w:firstLine="240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 Ответственность за налоговые правонарушения. Федеральный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Федерации». Порядок приема на обучение в </w:t>
            </w:r>
            <w:r>
              <w:rPr>
                <w:spacing w:val="-2"/>
                <w:sz w:val="24"/>
              </w:rPr>
              <w:t>образовательные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среднего </w:t>
            </w:r>
            <w:r>
              <w:rPr>
                <w:sz w:val="24"/>
              </w:rPr>
              <w:t>профессионального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высшего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образования.</w:t>
            </w:r>
          </w:p>
          <w:p w14:paraId="338373D7" w14:textId="77777777" w:rsidR="00343F2A" w:rsidRDefault="00C06AF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услуг.</w:t>
            </w:r>
          </w:p>
        </w:tc>
        <w:tc>
          <w:tcPr>
            <w:tcW w:w="1469" w:type="dxa"/>
          </w:tcPr>
          <w:p w14:paraId="54FFCB0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741BE5A3" w14:textId="77777777" w:rsidR="00343F2A" w:rsidRDefault="00C06AF6">
            <w:pPr>
              <w:pStyle w:val="TableParagraph"/>
              <w:spacing w:before="1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Л2,4,7,9,ЛР3,</w:t>
            </w:r>
          </w:p>
          <w:p w14:paraId="6D459D37" w14:textId="77777777" w:rsidR="00343F2A" w:rsidRDefault="00C06AF6">
            <w:pPr>
              <w:pStyle w:val="TableParagraph"/>
              <w:spacing w:before="4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М1,4,5,7,9,10,П7</w:t>
            </w:r>
          </w:p>
        </w:tc>
        <w:tc>
          <w:tcPr>
            <w:tcW w:w="2016" w:type="dxa"/>
          </w:tcPr>
          <w:p w14:paraId="22AD42B0" w14:textId="77777777" w:rsidR="00343F2A" w:rsidRDefault="00C06AF6">
            <w:pPr>
              <w:pStyle w:val="TableParagraph"/>
              <w:spacing w:before="1" w:line="276" w:lineRule="auto"/>
              <w:ind w:left="336" w:right="326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 xml:space="preserve">источниками </w:t>
            </w:r>
            <w:r>
              <w:rPr>
                <w:spacing w:val="-4"/>
                <w:sz w:val="24"/>
              </w:rPr>
              <w:t>права</w:t>
            </w:r>
          </w:p>
        </w:tc>
      </w:tr>
    </w:tbl>
    <w:p w14:paraId="2C023235" w14:textId="77777777" w:rsidR="00343F2A" w:rsidRDefault="00343F2A">
      <w:pPr>
        <w:pStyle w:val="TableParagraph"/>
        <w:spacing w:line="276" w:lineRule="auto"/>
        <w:jc w:val="center"/>
        <w:rPr>
          <w:sz w:val="24"/>
        </w:rPr>
        <w:sectPr w:rsidR="00343F2A">
          <w:pgSz w:w="16840" w:h="11910" w:orient="landscape"/>
          <w:pgMar w:top="1100" w:right="992" w:bottom="1140" w:left="992" w:header="0" w:footer="957" w:gutter="0"/>
          <w:cols w:space="720"/>
        </w:sectPr>
      </w:pPr>
    </w:p>
    <w:p w14:paraId="6B4CF564" w14:textId="77777777" w:rsidR="00343F2A" w:rsidRDefault="00343F2A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343F2A" w14:paraId="46B55DAB" w14:textId="77777777">
        <w:trPr>
          <w:trHeight w:val="4128"/>
        </w:trPr>
        <w:tc>
          <w:tcPr>
            <w:tcW w:w="2482" w:type="dxa"/>
            <w:vMerge w:val="restart"/>
          </w:tcPr>
          <w:p w14:paraId="026EEAE1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5453" w:type="dxa"/>
          </w:tcPr>
          <w:p w14:paraId="74355C6D" w14:textId="77777777" w:rsidR="00343F2A" w:rsidRDefault="00C06AF6">
            <w:pPr>
              <w:pStyle w:val="TableParagraph"/>
              <w:tabs>
                <w:tab w:val="left" w:pos="2789"/>
                <w:tab w:val="left" w:pos="5214"/>
              </w:tabs>
              <w:spacing w:before="1" w:line="276" w:lineRule="auto"/>
              <w:ind w:left="107"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Административное право и его субъекты. </w:t>
            </w:r>
            <w:r>
              <w:rPr>
                <w:spacing w:val="-2"/>
                <w:sz w:val="24"/>
              </w:rPr>
              <w:t>Административное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правонарушение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административная ответственность.</w:t>
            </w:r>
          </w:p>
          <w:p w14:paraId="3E27C5A0" w14:textId="77777777" w:rsidR="00343F2A" w:rsidRDefault="00C06AF6">
            <w:pPr>
              <w:pStyle w:val="TableParagraph"/>
              <w:tabs>
                <w:tab w:val="left" w:pos="3483"/>
              </w:tabs>
              <w:spacing w:line="276" w:lineRule="auto"/>
              <w:ind w:left="107" w:right="96" w:firstLine="3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законодательство.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правонарушения.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 права на благоприятную окружающую среду.</w:t>
            </w:r>
          </w:p>
          <w:p w14:paraId="16D557A1" w14:textId="77777777" w:rsidR="00343F2A" w:rsidRDefault="00C06AF6">
            <w:pPr>
              <w:pStyle w:val="TableParagraph"/>
              <w:spacing w:line="276" w:lineRule="auto"/>
              <w:ind w:left="107" w:right="96" w:firstLine="3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</w:t>
            </w:r>
            <w:r>
              <w:rPr>
                <w:spacing w:val="-2"/>
                <w:sz w:val="24"/>
              </w:rPr>
              <w:t>несовершеннолетних.</w:t>
            </w:r>
          </w:p>
        </w:tc>
        <w:tc>
          <w:tcPr>
            <w:tcW w:w="1469" w:type="dxa"/>
          </w:tcPr>
          <w:p w14:paraId="118F806D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493E8D45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7FBE6854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569715AC" w14:textId="77777777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14:paraId="36D74C67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7C9AD8BE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14:paraId="5B79DC3F" w14:textId="77777777" w:rsidR="00343F2A" w:rsidRDefault="00C06AF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6D033407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2EEFD3E6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41A0F30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41DB725F" w14:textId="77777777">
        <w:trPr>
          <w:trHeight w:val="952"/>
        </w:trPr>
        <w:tc>
          <w:tcPr>
            <w:tcW w:w="2482" w:type="dxa"/>
            <w:vMerge/>
            <w:tcBorders>
              <w:top w:val="nil"/>
            </w:tcBorders>
          </w:tcPr>
          <w:p w14:paraId="7D275D0B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6A296EF9" w14:textId="77777777" w:rsidR="00343F2A" w:rsidRDefault="00C06AF6">
            <w:pPr>
              <w:pStyle w:val="TableParagraph"/>
              <w:tabs>
                <w:tab w:val="left" w:pos="1192"/>
                <w:tab w:val="left" w:pos="3633"/>
                <w:tab w:val="left" w:pos="4278"/>
              </w:tabs>
              <w:spacing w:before="1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уголовной</w:t>
            </w:r>
          </w:p>
          <w:p w14:paraId="52932996" w14:textId="77777777" w:rsidR="00343F2A" w:rsidRDefault="00C06AF6">
            <w:pPr>
              <w:pStyle w:val="TableParagraph"/>
              <w:tabs>
                <w:tab w:val="left" w:pos="2552"/>
                <w:tab w:val="left" w:pos="3411"/>
              </w:tabs>
              <w:spacing w:before="7" w:line="31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1469" w:type="dxa"/>
          </w:tcPr>
          <w:p w14:paraId="72AF453E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49004EFD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2BE3164E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3CF204E4" w14:textId="77777777">
        <w:trPr>
          <w:trHeight w:val="330"/>
        </w:trPr>
        <w:tc>
          <w:tcPr>
            <w:tcW w:w="7935" w:type="dxa"/>
            <w:gridSpan w:val="2"/>
          </w:tcPr>
          <w:p w14:paraId="1ABF7DA8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2"/>
                <w:sz w:val="24"/>
              </w:rPr>
              <w:t xml:space="preserve"> судопроизводства</w:t>
            </w:r>
          </w:p>
        </w:tc>
        <w:tc>
          <w:tcPr>
            <w:tcW w:w="1469" w:type="dxa"/>
          </w:tcPr>
          <w:p w14:paraId="3F445306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14:paraId="3B31E17A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03A3C610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243BD9AE" w14:textId="77777777">
        <w:trPr>
          <w:trHeight w:val="635"/>
        </w:trPr>
        <w:tc>
          <w:tcPr>
            <w:tcW w:w="2482" w:type="dxa"/>
            <w:vMerge w:val="restart"/>
          </w:tcPr>
          <w:p w14:paraId="2BB277B2" w14:textId="77777777" w:rsidR="00343F2A" w:rsidRDefault="00C06AF6">
            <w:pPr>
              <w:pStyle w:val="TableParagraph"/>
              <w:spacing w:before="1" w:line="276" w:lineRule="auto"/>
              <w:ind w:left="107" w:right="4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r>
              <w:rPr>
                <w:b/>
                <w:spacing w:val="-2"/>
                <w:sz w:val="24"/>
              </w:rPr>
              <w:t>процессуального права</w:t>
            </w:r>
          </w:p>
        </w:tc>
        <w:tc>
          <w:tcPr>
            <w:tcW w:w="5453" w:type="dxa"/>
          </w:tcPr>
          <w:p w14:paraId="78A6AB79" w14:textId="77777777" w:rsidR="00343F2A" w:rsidRDefault="00C06AF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2D0D298F" w14:textId="77777777" w:rsidR="00343F2A" w:rsidRDefault="00C06AF6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14:paraId="6D001C4D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14:paraId="384AAF8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</w:tr>
      <w:tr w:rsidR="00343F2A" w14:paraId="7019F5E7" w14:textId="77777777">
        <w:trPr>
          <w:trHeight w:val="2539"/>
        </w:trPr>
        <w:tc>
          <w:tcPr>
            <w:tcW w:w="2482" w:type="dxa"/>
            <w:vMerge/>
            <w:tcBorders>
              <w:top w:val="nil"/>
            </w:tcBorders>
          </w:tcPr>
          <w:p w14:paraId="271ABEAE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4811E437" w14:textId="77777777" w:rsidR="00343F2A" w:rsidRDefault="00C06AF6">
            <w:pPr>
              <w:pStyle w:val="TableParagraph"/>
              <w:spacing w:line="276" w:lineRule="auto"/>
              <w:ind w:left="107" w:right="97" w:firstLine="300"/>
              <w:jc w:val="both"/>
              <w:rPr>
                <w:sz w:val="24"/>
              </w:rPr>
            </w:pPr>
            <w:r>
              <w:rPr>
                <w:sz w:val="24"/>
              </w:rPr>
              <w:t>Гражданские споры, порядок их рассмотрения. Основные принципы гражданского процесса. Участники гражданского процесса.</w:t>
            </w:r>
          </w:p>
          <w:p w14:paraId="716CE500" w14:textId="77777777" w:rsidR="00343F2A" w:rsidRDefault="00C06AF6">
            <w:pPr>
              <w:pStyle w:val="TableParagraph"/>
              <w:spacing w:line="276" w:lineRule="auto"/>
              <w:ind w:left="107" w:right="98" w:firstLine="2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Административный процесс. Судебное производство по делам об административных </w:t>
            </w:r>
            <w:r>
              <w:rPr>
                <w:spacing w:val="-2"/>
                <w:sz w:val="24"/>
              </w:rPr>
              <w:t>правонарушениях.</w:t>
            </w:r>
          </w:p>
          <w:p w14:paraId="799A14BA" w14:textId="77777777" w:rsidR="00343F2A" w:rsidRDefault="00C06AF6">
            <w:pPr>
              <w:pStyle w:val="TableParagraph"/>
              <w:spacing w:before="1"/>
              <w:ind w:left="287"/>
              <w:jc w:val="both"/>
              <w:rPr>
                <w:sz w:val="24"/>
              </w:rPr>
            </w:pPr>
            <w:r>
              <w:rPr>
                <w:sz w:val="24"/>
              </w:rPr>
              <w:t>Уголовный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стадии.</w:t>
            </w:r>
          </w:p>
          <w:p w14:paraId="271A1AC8" w14:textId="77777777" w:rsidR="00343F2A" w:rsidRDefault="00C06AF6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процесса.</w:t>
            </w:r>
          </w:p>
        </w:tc>
        <w:tc>
          <w:tcPr>
            <w:tcW w:w="1469" w:type="dxa"/>
          </w:tcPr>
          <w:p w14:paraId="2F824432" w14:textId="77777777" w:rsidR="00343F2A" w:rsidRDefault="00343F2A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14:paraId="337F0E54" w14:textId="77777777" w:rsidR="00343F2A" w:rsidRDefault="00C06AF6">
            <w:pPr>
              <w:pStyle w:val="TableParagraph"/>
              <w:spacing w:line="275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Л2,4,7,9,ЛР2,</w:t>
            </w:r>
          </w:p>
          <w:p w14:paraId="2C557007" w14:textId="77777777" w:rsidR="00343F2A" w:rsidRDefault="00C06AF6">
            <w:pPr>
              <w:pStyle w:val="TableParagraph"/>
              <w:spacing w:before="4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М1,4,5,7,9,10,П5</w:t>
            </w:r>
          </w:p>
        </w:tc>
        <w:tc>
          <w:tcPr>
            <w:tcW w:w="2016" w:type="dxa"/>
          </w:tcPr>
          <w:p w14:paraId="64B78945" w14:textId="77777777" w:rsidR="00343F2A" w:rsidRDefault="00C06AF6">
            <w:pPr>
              <w:pStyle w:val="TableParagraph"/>
              <w:spacing w:line="276" w:lineRule="auto"/>
              <w:ind w:left="319" w:right="261" w:hanging="4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опрос, </w:t>
            </w:r>
            <w:r>
              <w:rPr>
                <w:spacing w:val="-2"/>
                <w:sz w:val="24"/>
              </w:rPr>
              <w:t>тестирование</w:t>
            </w:r>
          </w:p>
        </w:tc>
      </w:tr>
    </w:tbl>
    <w:p w14:paraId="2EFB96F4" w14:textId="77777777" w:rsidR="00343F2A" w:rsidRDefault="00343F2A">
      <w:pPr>
        <w:pStyle w:val="TableParagraph"/>
        <w:spacing w:line="276" w:lineRule="auto"/>
        <w:rPr>
          <w:sz w:val="24"/>
        </w:rPr>
        <w:sectPr w:rsidR="00343F2A">
          <w:pgSz w:w="16840" w:h="11910" w:orient="landscape"/>
          <w:pgMar w:top="1100" w:right="992" w:bottom="1140" w:left="992" w:header="0" w:footer="957" w:gutter="0"/>
          <w:cols w:space="720"/>
        </w:sectPr>
      </w:pPr>
    </w:p>
    <w:p w14:paraId="04DAE82F" w14:textId="77777777" w:rsidR="00343F2A" w:rsidRDefault="00343F2A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343F2A" w14:paraId="61ABABA3" w14:textId="77777777">
        <w:trPr>
          <w:trHeight w:val="952"/>
        </w:trPr>
        <w:tc>
          <w:tcPr>
            <w:tcW w:w="2482" w:type="dxa"/>
          </w:tcPr>
          <w:p w14:paraId="5D0A08DF" w14:textId="77777777" w:rsidR="00343F2A" w:rsidRDefault="00343F2A">
            <w:pPr>
              <w:pStyle w:val="TableParagraph"/>
            </w:pPr>
          </w:p>
        </w:tc>
        <w:tc>
          <w:tcPr>
            <w:tcW w:w="5453" w:type="dxa"/>
          </w:tcPr>
          <w:p w14:paraId="65033CE2" w14:textId="77777777" w:rsidR="00343F2A" w:rsidRDefault="00C06AF6">
            <w:pPr>
              <w:pStyle w:val="TableParagraph"/>
              <w:tabs>
                <w:tab w:val="left" w:pos="3422"/>
              </w:tabs>
              <w:spacing w:before="1" w:line="276" w:lineRule="auto"/>
              <w:ind w:left="107" w:right="99" w:firstLine="180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судопроизводство. </w:t>
            </w:r>
            <w:r>
              <w:rPr>
                <w:sz w:val="24"/>
              </w:rPr>
              <w:t>Арбитражное судопроизводство.</w:t>
            </w:r>
          </w:p>
        </w:tc>
        <w:tc>
          <w:tcPr>
            <w:tcW w:w="1469" w:type="dxa"/>
          </w:tcPr>
          <w:p w14:paraId="48439D31" w14:textId="77777777" w:rsidR="00343F2A" w:rsidRDefault="00343F2A">
            <w:pPr>
              <w:pStyle w:val="TableParagraph"/>
            </w:pPr>
          </w:p>
        </w:tc>
        <w:tc>
          <w:tcPr>
            <w:tcW w:w="3284" w:type="dxa"/>
          </w:tcPr>
          <w:p w14:paraId="64F23AA3" w14:textId="77777777" w:rsidR="00343F2A" w:rsidRDefault="00343F2A">
            <w:pPr>
              <w:pStyle w:val="TableParagraph"/>
            </w:pPr>
          </w:p>
        </w:tc>
        <w:tc>
          <w:tcPr>
            <w:tcW w:w="2016" w:type="dxa"/>
          </w:tcPr>
          <w:p w14:paraId="3BC07740" w14:textId="77777777" w:rsidR="00343F2A" w:rsidRDefault="00343F2A">
            <w:pPr>
              <w:pStyle w:val="TableParagraph"/>
            </w:pPr>
          </w:p>
        </w:tc>
      </w:tr>
      <w:tr w:rsidR="00343F2A" w14:paraId="0AE00592" w14:textId="77777777">
        <w:trPr>
          <w:trHeight w:val="330"/>
        </w:trPr>
        <w:tc>
          <w:tcPr>
            <w:tcW w:w="2482" w:type="dxa"/>
            <w:vMerge w:val="restart"/>
          </w:tcPr>
          <w:p w14:paraId="11E480CE" w14:textId="77777777" w:rsidR="00343F2A" w:rsidRDefault="00C06AF6">
            <w:pPr>
              <w:pStyle w:val="TableParagraph"/>
              <w:spacing w:before="1"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3.2. </w:t>
            </w:r>
            <w:r>
              <w:rPr>
                <w:b/>
                <w:spacing w:val="-2"/>
                <w:sz w:val="24"/>
              </w:rPr>
              <w:t>Юридические профессии</w:t>
            </w:r>
          </w:p>
        </w:tc>
        <w:tc>
          <w:tcPr>
            <w:tcW w:w="5453" w:type="dxa"/>
          </w:tcPr>
          <w:p w14:paraId="062E2A98" w14:textId="77777777" w:rsidR="00343F2A" w:rsidRDefault="00C06AF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3424AED5" w14:textId="77777777" w:rsidR="00343F2A" w:rsidRDefault="00C06AF6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14:paraId="7E540242" w14:textId="77777777" w:rsidR="00343F2A" w:rsidRDefault="00343F2A">
            <w:pPr>
              <w:pStyle w:val="TableParagraph"/>
            </w:pPr>
          </w:p>
        </w:tc>
        <w:tc>
          <w:tcPr>
            <w:tcW w:w="2016" w:type="dxa"/>
          </w:tcPr>
          <w:p w14:paraId="77E798DB" w14:textId="77777777" w:rsidR="00343F2A" w:rsidRDefault="00343F2A">
            <w:pPr>
              <w:pStyle w:val="TableParagraph"/>
            </w:pPr>
          </w:p>
        </w:tc>
      </w:tr>
      <w:tr w:rsidR="00343F2A" w14:paraId="0D7B13DE" w14:textId="77777777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14:paraId="4F4256D4" w14:textId="77777777" w:rsidR="00343F2A" w:rsidRDefault="00343F2A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14:paraId="3F09E3F9" w14:textId="77777777" w:rsidR="00343F2A" w:rsidRDefault="00C06A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юристы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  <w:p w14:paraId="797BA2F1" w14:textId="77777777" w:rsidR="00343F2A" w:rsidRDefault="00C06AF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469" w:type="dxa"/>
          </w:tcPr>
          <w:p w14:paraId="1726EF70" w14:textId="77777777" w:rsidR="00343F2A" w:rsidRDefault="00343F2A">
            <w:pPr>
              <w:pStyle w:val="TableParagraph"/>
            </w:pPr>
          </w:p>
        </w:tc>
        <w:tc>
          <w:tcPr>
            <w:tcW w:w="3284" w:type="dxa"/>
          </w:tcPr>
          <w:p w14:paraId="4BBC6724" w14:textId="77777777" w:rsidR="00343F2A" w:rsidRDefault="00C06AF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Л2,4,7,9,ЛР2,М1,4,5,7,9,10,П8</w:t>
            </w:r>
          </w:p>
        </w:tc>
        <w:tc>
          <w:tcPr>
            <w:tcW w:w="2016" w:type="dxa"/>
          </w:tcPr>
          <w:p w14:paraId="15CDA68C" w14:textId="77777777" w:rsidR="00343F2A" w:rsidRDefault="00C06AF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343F2A" w14:paraId="5E8A10EC" w14:textId="77777777">
        <w:trPr>
          <w:trHeight w:val="318"/>
        </w:trPr>
        <w:tc>
          <w:tcPr>
            <w:tcW w:w="2482" w:type="dxa"/>
          </w:tcPr>
          <w:p w14:paraId="45B5D84E" w14:textId="77777777" w:rsidR="00343F2A" w:rsidRDefault="00C06AF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5453" w:type="dxa"/>
          </w:tcPr>
          <w:p w14:paraId="6C380C10" w14:textId="77777777" w:rsidR="00343F2A" w:rsidRDefault="00343F2A">
            <w:pPr>
              <w:pStyle w:val="TableParagraph"/>
            </w:pPr>
          </w:p>
        </w:tc>
        <w:tc>
          <w:tcPr>
            <w:tcW w:w="1469" w:type="dxa"/>
          </w:tcPr>
          <w:p w14:paraId="3D33B8F3" w14:textId="77777777" w:rsidR="00343F2A" w:rsidRDefault="00C06AF6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46/6</w:t>
            </w:r>
          </w:p>
        </w:tc>
        <w:tc>
          <w:tcPr>
            <w:tcW w:w="3284" w:type="dxa"/>
          </w:tcPr>
          <w:p w14:paraId="044B14ED" w14:textId="77777777" w:rsidR="00343F2A" w:rsidRDefault="00343F2A">
            <w:pPr>
              <w:pStyle w:val="TableParagraph"/>
            </w:pPr>
          </w:p>
        </w:tc>
        <w:tc>
          <w:tcPr>
            <w:tcW w:w="2016" w:type="dxa"/>
          </w:tcPr>
          <w:p w14:paraId="4F6E88FC" w14:textId="77777777" w:rsidR="00343F2A" w:rsidRDefault="00343F2A">
            <w:pPr>
              <w:pStyle w:val="TableParagraph"/>
            </w:pPr>
          </w:p>
        </w:tc>
      </w:tr>
    </w:tbl>
    <w:p w14:paraId="71B824B8" w14:textId="77777777" w:rsidR="00343F2A" w:rsidRDefault="00343F2A">
      <w:pPr>
        <w:pStyle w:val="TableParagraph"/>
        <w:sectPr w:rsidR="00343F2A">
          <w:pgSz w:w="16840" w:h="11910" w:orient="landscape"/>
          <w:pgMar w:top="1100" w:right="992" w:bottom="1140" w:left="992" w:header="0" w:footer="957" w:gutter="0"/>
          <w:cols w:space="720"/>
        </w:sectPr>
      </w:pPr>
    </w:p>
    <w:p w14:paraId="406591C4" w14:textId="77777777" w:rsidR="00343F2A" w:rsidRDefault="00C06AF6">
      <w:pPr>
        <w:pStyle w:val="1"/>
        <w:numPr>
          <w:ilvl w:val="0"/>
          <w:numId w:val="7"/>
        </w:numPr>
        <w:tabs>
          <w:tab w:val="left" w:pos="1157"/>
        </w:tabs>
        <w:ind w:left="1157" w:hanging="279"/>
        <w:jc w:val="left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1395EDD6" w14:textId="77777777" w:rsidR="00343F2A" w:rsidRDefault="00C06AF6">
      <w:pPr>
        <w:pStyle w:val="a4"/>
        <w:numPr>
          <w:ilvl w:val="1"/>
          <w:numId w:val="4"/>
        </w:numPr>
        <w:tabs>
          <w:tab w:val="left" w:pos="632"/>
          <w:tab w:val="left" w:pos="698"/>
        </w:tabs>
        <w:spacing w:before="279"/>
        <w:ind w:right="328" w:hanging="558"/>
        <w:rPr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обеспечению </w:t>
      </w:r>
      <w:r>
        <w:rPr>
          <w:sz w:val="28"/>
        </w:rPr>
        <w:t>Реализация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3"/>
          <w:sz w:val="28"/>
        </w:rPr>
        <w:t xml:space="preserve"> </w:t>
      </w:r>
      <w:r>
        <w:rPr>
          <w:sz w:val="28"/>
        </w:rPr>
        <w:t>«Право». Оборудование кабинета:</w:t>
      </w:r>
    </w:p>
    <w:p w14:paraId="79D1F837" w14:textId="77777777" w:rsidR="00343F2A" w:rsidRDefault="00C06AF6">
      <w:pPr>
        <w:pStyle w:val="a4"/>
        <w:numPr>
          <w:ilvl w:val="0"/>
          <w:numId w:val="3"/>
        </w:numPr>
        <w:tabs>
          <w:tab w:val="left" w:pos="720"/>
        </w:tabs>
        <w:spacing w:line="321" w:lineRule="exact"/>
        <w:ind w:left="720" w:hanging="162"/>
        <w:jc w:val="left"/>
        <w:rPr>
          <w:sz w:val="28"/>
        </w:rPr>
      </w:pPr>
      <w:r>
        <w:rPr>
          <w:sz w:val="28"/>
        </w:rPr>
        <w:t>посадочными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072C4F25" w14:textId="77777777" w:rsidR="00343F2A" w:rsidRDefault="00C06AF6">
      <w:pPr>
        <w:pStyle w:val="a4"/>
        <w:numPr>
          <w:ilvl w:val="0"/>
          <w:numId w:val="3"/>
        </w:numPr>
        <w:tabs>
          <w:tab w:val="left" w:pos="838"/>
        </w:tabs>
        <w:ind w:right="148" w:firstLine="418"/>
        <w:jc w:val="left"/>
        <w:rPr>
          <w:sz w:val="28"/>
        </w:rPr>
      </w:pPr>
      <w:r>
        <w:rPr>
          <w:sz w:val="28"/>
        </w:rPr>
        <w:t>программным</w:t>
      </w:r>
      <w:r>
        <w:rPr>
          <w:spacing w:val="80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курса</w:t>
      </w:r>
      <w:r>
        <w:rPr>
          <w:spacing w:val="80"/>
          <w:sz w:val="28"/>
        </w:rPr>
        <w:t xml:space="preserve"> </w:t>
      </w:r>
      <w:r>
        <w:rPr>
          <w:sz w:val="28"/>
        </w:rPr>
        <w:t>права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предметов профессионального уровня;</w:t>
      </w:r>
    </w:p>
    <w:p w14:paraId="49E4E6FA" w14:textId="77777777" w:rsidR="00343F2A" w:rsidRDefault="00C06AF6">
      <w:pPr>
        <w:pStyle w:val="a4"/>
        <w:numPr>
          <w:ilvl w:val="0"/>
          <w:numId w:val="3"/>
        </w:numPr>
        <w:tabs>
          <w:tab w:val="left" w:pos="826"/>
        </w:tabs>
        <w:spacing w:before="1"/>
        <w:ind w:right="149" w:firstLine="418"/>
        <w:jc w:val="left"/>
        <w:rPr>
          <w:sz w:val="28"/>
        </w:rPr>
      </w:pPr>
      <w:r>
        <w:rPr>
          <w:sz w:val="28"/>
        </w:rPr>
        <w:t>заданиями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80"/>
          <w:sz w:val="28"/>
        </w:rPr>
        <w:t xml:space="preserve"> </w:t>
      </w:r>
      <w:r>
        <w:rPr>
          <w:sz w:val="28"/>
        </w:rPr>
        <w:t>и организации самостоятельных работ и упражнений;</w:t>
      </w:r>
    </w:p>
    <w:p w14:paraId="6D7DE8EC" w14:textId="77777777" w:rsidR="00343F2A" w:rsidRDefault="00C06AF6">
      <w:pPr>
        <w:pStyle w:val="a4"/>
        <w:numPr>
          <w:ilvl w:val="0"/>
          <w:numId w:val="3"/>
        </w:numPr>
        <w:tabs>
          <w:tab w:val="left" w:pos="720"/>
        </w:tabs>
        <w:spacing w:line="321" w:lineRule="exact"/>
        <w:ind w:left="720" w:hanging="162"/>
        <w:jc w:val="left"/>
        <w:rPr>
          <w:sz w:val="28"/>
        </w:rPr>
      </w:pPr>
      <w:r>
        <w:rPr>
          <w:sz w:val="28"/>
        </w:rPr>
        <w:t>комплектом</w:t>
      </w:r>
      <w:r>
        <w:rPr>
          <w:spacing w:val="-6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литературы;</w:t>
      </w:r>
    </w:p>
    <w:p w14:paraId="125D995A" w14:textId="77777777" w:rsidR="00343F2A" w:rsidRDefault="00C06AF6">
      <w:pPr>
        <w:pStyle w:val="a4"/>
        <w:numPr>
          <w:ilvl w:val="0"/>
          <w:numId w:val="3"/>
        </w:numPr>
        <w:tabs>
          <w:tab w:val="left" w:pos="720"/>
        </w:tabs>
        <w:spacing w:line="322" w:lineRule="exact"/>
        <w:ind w:left="720" w:hanging="162"/>
        <w:jc w:val="left"/>
        <w:rPr>
          <w:sz w:val="28"/>
        </w:rPr>
      </w:pPr>
      <w:r>
        <w:rPr>
          <w:sz w:val="28"/>
        </w:rPr>
        <w:t>аптечкой</w:t>
      </w:r>
      <w:r>
        <w:rPr>
          <w:spacing w:val="-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помощи;</w:t>
      </w:r>
    </w:p>
    <w:p w14:paraId="2BD0CFAA" w14:textId="77777777" w:rsidR="00343F2A" w:rsidRDefault="00C06AF6">
      <w:pPr>
        <w:pStyle w:val="a4"/>
        <w:numPr>
          <w:ilvl w:val="0"/>
          <w:numId w:val="3"/>
        </w:numPr>
        <w:tabs>
          <w:tab w:val="left" w:pos="716"/>
        </w:tabs>
        <w:spacing w:line="322" w:lineRule="exact"/>
        <w:ind w:left="716" w:hanging="160"/>
        <w:jc w:val="left"/>
        <w:rPr>
          <w:sz w:val="28"/>
        </w:rPr>
      </w:pPr>
      <w:r>
        <w:rPr>
          <w:spacing w:val="-2"/>
          <w:sz w:val="28"/>
        </w:rPr>
        <w:t>средствами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пожаротушения;</w:t>
      </w:r>
    </w:p>
    <w:p w14:paraId="04BB688E" w14:textId="77777777" w:rsidR="00343F2A" w:rsidRDefault="00C06AF6">
      <w:pPr>
        <w:pStyle w:val="a4"/>
        <w:numPr>
          <w:ilvl w:val="0"/>
          <w:numId w:val="3"/>
        </w:numPr>
        <w:tabs>
          <w:tab w:val="left" w:pos="720"/>
        </w:tabs>
        <w:ind w:left="720" w:hanging="162"/>
        <w:jc w:val="left"/>
        <w:rPr>
          <w:sz w:val="28"/>
        </w:rPr>
      </w:pPr>
      <w:r>
        <w:rPr>
          <w:sz w:val="28"/>
        </w:rPr>
        <w:t>планом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кабинета.</w:t>
      </w:r>
    </w:p>
    <w:p w14:paraId="24A6C11E" w14:textId="77777777" w:rsidR="00343F2A" w:rsidRDefault="00C06AF6">
      <w:pPr>
        <w:pStyle w:val="a3"/>
        <w:spacing w:before="3"/>
        <w:ind w:left="140" w:right="137" w:firstLine="708"/>
      </w:pPr>
      <w:r>
        <w:t>Рабочее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оборудовано</w:t>
      </w:r>
      <w:r>
        <w:rPr>
          <w:spacing w:val="40"/>
        </w:rPr>
        <w:t xml:space="preserve"> </w:t>
      </w:r>
      <w:r>
        <w:t>столом,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 xml:space="preserve">установлен </w:t>
      </w:r>
      <w:r>
        <w:rPr>
          <w:spacing w:val="-2"/>
        </w:rPr>
        <w:t>ноутбук.</w:t>
      </w:r>
    </w:p>
    <w:p w14:paraId="2C4B51D9" w14:textId="77777777" w:rsidR="00343F2A" w:rsidRDefault="00C06AF6">
      <w:pPr>
        <w:pStyle w:val="a3"/>
        <w:ind w:left="140" w:right="137" w:firstLine="708"/>
      </w:pPr>
      <w:r>
        <w:t>Также кабинет оснащен классной доской, проектором, экраном, шкафами для хранения учебно-наглядных пособий и носителей информации.</w:t>
      </w:r>
    </w:p>
    <w:p w14:paraId="608FC347" w14:textId="77777777" w:rsidR="00343F2A" w:rsidRDefault="00C06AF6">
      <w:pPr>
        <w:pStyle w:val="2"/>
        <w:numPr>
          <w:ilvl w:val="1"/>
          <w:numId w:val="4"/>
        </w:numPr>
        <w:tabs>
          <w:tab w:val="left" w:pos="631"/>
        </w:tabs>
        <w:spacing w:line="321" w:lineRule="exact"/>
        <w:ind w:left="631" w:hanging="491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064365A5" w14:textId="77777777" w:rsidR="00343F2A" w:rsidRDefault="00C06AF6">
      <w:pPr>
        <w:pStyle w:val="a3"/>
        <w:tabs>
          <w:tab w:val="left" w:pos="2487"/>
          <w:tab w:val="left" w:pos="4897"/>
          <w:tab w:val="left" w:pos="6428"/>
          <w:tab w:val="left" w:pos="7977"/>
        </w:tabs>
        <w:ind w:left="140" w:right="137" w:firstLine="708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 xml:space="preserve">Интернет-ресурсов, </w:t>
      </w:r>
      <w:r>
        <w:t>дополнительной литературы</w:t>
      </w:r>
    </w:p>
    <w:p w14:paraId="629F1F2A" w14:textId="77777777" w:rsidR="00343F2A" w:rsidRDefault="00C06AF6">
      <w:pPr>
        <w:pStyle w:val="a4"/>
        <w:numPr>
          <w:ilvl w:val="2"/>
          <w:numId w:val="4"/>
        </w:numPr>
        <w:tabs>
          <w:tab w:val="left" w:pos="910"/>
        </w:tabs>
        <w:spacing w:line="322" w:lineRule="exact"/>
        <w:ind w:left="910" w:hanging="700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0D7B7F41" w14:textId="77777777" w:rsidR="00343F2A" w:rsidRDefault="00C06AF6">
      <w:pPr>
        <w:pStyle w:val="a3"/>
        <w:ind w:left="140" w:right="137" w:firstLine="629"/>
        <w:jc w:val="both"/>
      </w:pPr>
      <w:r>
        <w:rPr>
          <w:b/>
        </w:rPr>
        <w:t>-</w:t>
      </w:r>
      <w:r>
        <w:t>Певцова, Е.А. Право для профессий и специальностей социально- экономического профиля: учебник для нач. и сред. проф. образования — М.: Издательский центр «Академия», 2023, ISBN 978-5-7695-6276-1</w:t>
      </w:r>
    </w:p>
    <w:p w14:paraId="55CD90CB" w14:textId="77777777" w:rsidR="00343F2A" w:rsidRDefault="00C06AF6">
      <w:pPr>
        <w:pStyle w:val="a3"/>
        <w:ind w:left="140" w:right="137" w:firstLine="708"/>
        <w:jc w:val="both"/>
      </w:pPr>
      <w:r>
        <w:t>-Певцова, Е.А. Право для профессий и специальностей социально- экономического профиля. Практикум: учеб. пособие для учреждений сред. проф. образования. — М.: Издательский центр «Академия», 2023, ISBN 978-5-7695-6276-1</w:t>
      </w:r>
    </w:p>
    <w:p w14:paraId="4A388DB8" w14:textId="77777777" w:rsidR="00343F2A" w:rsidRDefault="00C06AF6">
      <w:pPr>
        <w:pStyle w:val="a3"/>
        <w:spacing w:before="1"/>
        <w:ind w:left="140" w:right="137" w:firstLine="708"/>
        <w:jc w:val="both"/>
      </w:pPr>
      <w:r>
        <w:t>-Певцова, Е.А. Право для профессий и специальностей социально- экономического профиля: электронный учебник для нач. и сред. проф. образования. М.: 2020, ISBN 978-5-7695-6276-1</w:t>
      </w:r>
    </w:p>
    <w:p w14:paraId="76A19ABD" w14:textId="77777777" w:rsidR="00343F2A" w:rsidRDefault="00C06AF6">
      <w:pPr>
        <w:pStyle w:val="a4"/>
        <w:numPr>
          <w:ilvl w:val="2"/>
          <w:numId w:val="4"/>
        </w:numPr>
        <w:tabs>
          <w:tab w:val="left" w:pos="838"/>
        </w:tabs>
        <w:spacing w:before="320" w:line="322" w:lineRule="exact"/>
        <w:ind w:left="838" w:hanging="69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14:paraId="30BA4F21" w14:textId="77777777" w:rsidR="00343F2A" w:rsidRDefault="00C06AF6">
      <w:pPr>
        <w:pStyle w:val="a4"/>
        <w:numPr>
          <w:ilvl w:val="3"/>
          <w:numId w:val="4"/>
        </w:numPr>
        <w:tabs>
          <w:tab w:val="left" w:pos="1063"/>
        </w:tabs>
        <w:ind w:right="145" w:firstLine="708"/>
        <w:rPr>
          <w:sz w:val="28"/>
        </w:rPr>
      </w:pPr>
      <w:r>
        <w:rPr>
          <w:sz w:val="28"/>
        </w:rPr>
        <w:t>Певцова, Е.А. Право: Основы правовой культуры: Учебник для 10 класса общеобразовательных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уровни.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2ч.</w:t>
      </w:r>
      <w:r>
        <w:rPr>
          <w:spacing w:val="-1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ч. М., 2023, ISBN 978-5-94853-683-5 (Ч.1), ISBN 978-5-94853-683-9 (Ч.2)</w:t>
      </w:r>
    </w:p>
    <w:p w14:paraId="767A723D" w14:textId="77777777" w:rsidR="00343F2A" w:rsidRDefault="00C06AF6">
      <w:pPr>
        <w:pStyle w:val="a4"/>
        <w:numPr>
          <w:ilvl w:val="3"/>
          <w:numId w:val="4"/>
        </w:numPr>
        <w:tabs>
          <w:tab w:val="left" w:pos="1063"/>
        </w:tabs>
        <w:spacing w:before="1"/>
        <w:ind w:right="145" w:firstLine="708"/>
        <w:rPr>
          <w:sz w:val="28"/>
        </w:rPr>
      </w:pPr>
      <w:r>
        <w:rPr>
          <w:sz w:val="28"/>
        </w:rPr>
        <w:t>Певцова, Е.А. Право: Основы правовой культуры: Учебник для 11 класса общеобразовательных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уровни.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2ч.</w:t>
      </w:r>
      <w:r>
        <w:rPr>
          <w:spacing w:val="-1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ч. М., 2023, ISBN 978-5-94853-683-5 (Ч.1), ISBN 978-5-94853-683-9 (Ч.2)</w:t>
      </w:r>
    </w:p>
    <w:p w14:paraId="527D726A" w14:textId="77777777" w:rsidR="00343F2A" w:rsidRDefault="00343F2A">
      <w:pPr>
        <w:pStyle w:val="a3"/>
        <w:ind w:left="0"/>
      </w:pPr>
    </w:p>
    <w:p w14:paraId="319B27D9" w14:textId="77777777" w:rsidR="00343F2A" w:rsidRDefault="00343F2A">
      <w:pPr>
        <w:pStyle w:val="a3"/>
        <w:spacing w:before="1"/>
        <w:ind w:left="0"/>
      </w:pPr>
    </w:p>
    <w:p w14:paraId="2854736B" w14:textId="77777777" w:rsidR="00343F2A" w:rsidRDefault="00C06AF6">
      <w:pPr>
        <w:pStyle w:val="a4"/>
        <w:numPr>
          <w:ilvl w:val="2"/>
          <w:numId w:val="4"/>
        </w:numPr>
        <w:tabs>
          <w:tab w:val="left" w:pos="837"/>
        </w:tabs>
        <w:ind w:left="837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14:paraId="4ADCA391" w14:textId="77777777" w:rsidR="00343F2A" w:rsidRDefault="00343F2A">
      <w:pPr>
        <w:pStyle w:val="a4"/>
        <w:rPr>
          <w:sz w:val="28"/>
        </w:rPr>
        <w:sectPr w:rsidR="00343F2A">
          <w:footerReference w:type="default" r:id="rId16"/>
          <w:pgSz w:w="11910" w:h="16840"/>
          <w:pgMar w:top="1040" w:right="425" w:bottom="1140" w:left="992" w:header="0" w:footer="957" w:gutter="0"/>
          <w:cols w:space="720"/>
        </w:sectPr>
      </w:pPr>
    </w:p>
    <w:p w14:paraId="0D7BC766" w14:textId="77777777" w:rsidR="00343F2A" w:rsidRDefault="00C06AF6">
      <w:pPr>
        <w:pStyle w:val="a4"/>
        <w:numPr>
          <w:ilvl w:val="0"/>
          <w:numId w:val="2"/>
        </w:numPr>
        <w:tabs>
          <w:tab w:val="left" w:pos="1139"/>
        </w:tabs>
        <w:spacing w:before="74"/>
        <w:ind w:right="137" w:firstLine="629"/>
        <w:jc w:val="both"/>
        <w:rPr>
          <w:sz w:val="28"/>
        </w:rPr>
      </w:pPr>
      <w:r>
        <w:rPr>
          <w:sz w:val="28"/>
        </w:rPr>
        <w:lastRenderedPageBreak/>
        <w:t xml:space="preserve">Справочно - правовая система Гарант: официальный [сайт]. - Москва.- Обновляется в течении суток. - URL: </w:t>
      </w:r>
      <w:hyperlink r:id="rId17">
        <w:r>
          <w:rPr>
            <w:sz w:val="28"/>
          </w:rPr>
          <w:t>www.garant.ru</w:t>
        </w:r>
      </w:hyperlink>
      <w:r>
        <w:rPr>
          <w:spacing w:val="40"/>
          <w:sz w:val="28"/>
        </w:rPr>
        <w:t xml:space="preserve"> </w:t>
      </w:r>
      <w:r>
        <w:rPr>
          <w:sz w:val="28"/>
        </w:rPr>
        <w:t>(дата обращения 17.05.2024) — Текст: электронный</w:t>
      </w:r>
    </w:p>
    <w:p w14:paraId="609D3FBC" w14:textId="77777777" w:rsidR="00343F2A" w:rsidRDefault="00C06AF6">
      <w:pPr>
        <w:pStyle w:val="a4"/>
        <w:numPr>
          <w:ilvl w:val="0"/>
          <w:numId w:val="2"/>
        </w:numPr>
        <w:tabs>
          <w:tab w:val="left" w:pos="1162"/>
        </w:tabs>
        <w:spacing w:before="2"/>
        <w:ind w:right="140" w:firstLine="708"/>
        <w:jc w:val="both"/>
        <w:rPr>
          <w:sz w:val="28"/>
        </w:rPr>
      </w:pPr>
      <w:r>
        <w:rPr>
          <w:sz w:val="28"/>
        </w:rPr>
        <w:t xml:space="preserve">Справочно - правовая система Консультант Плюс : официальный [сайт]. - Москва.- Обновляется в течении суток. - URL: </w:t>
      </w:r>
      <w:hyperlink r:id="rId18">
        <w:r>
          <w:rPr>
            <w:sz w:val="28"/>
          </w:rPr>
          <w:t>www.consultant.ru</w:t>
        </w:r>
      </w:hyperlink>
      <w:r>
        <w:rPr>
          <w:sz w:val="28"/>
        </w:rPr>
        <w:t xml:space="preserve"> (дата обращения 17.05.2024 ). — Текст: электронный</w:t>
      </w:r>
    </w:p>
    <w:p w14:paraId="0BA30B88" w14:textId="77777777" w:rsidR="00343F2A" w:rsidRDefault="00C06AF6">
      <w:pPr>
        <w:pStyle w:val="a4"/>
        <w:numPr>
          <w:ilvl w:val="0"/>
          <w:numId w:val="2"/>
        </w:numPr>
        <w:tabs>
          <w:tab w:val="left" w:pos="1218"/>
        </w:tabs>
        <w:spacing w:line="242" w:lineRule="auto"/>
        <w:ind w:right="143" w:firstLine="778"/>
        <w:jc w:val="both"/>
        <w:rPr>
          <w:sz w:val="28"/>
        </w:rPr>
      </w:pPr>
      <w:r>
        <w:rPr>
          <w:sz w:val="28"/>
        </w:rPr>
        <w:t>Режим доступа электронная интернет-библиотека «ЮРАЙТ [сайт]. – URL: https://biblio-online.ru/ (дата обращения 17.05.2024). — Текст: электронный</w:t>
      </w:r>
    </w:p>
    <w:sectPr w:rsidR="00343F2A">
      <w:pgSz w:w="11910" w:h="16840"/>
      <w:pgMar w:top="104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FF0A4" w14:textId="77777777" w:rsidR="00C06AF6" w:rsidRDefault="00C06AF6">
      <w:r>
        <w:separator/>
      </w:r>
    </w:p>
  </w:endnote>
  <w:endnote w:type="continuationSeparator" w:id="0">
    <w:p w14:paraId="0099B904" w14:textId="77777777" w:rsidR="00C06AF6" w:rsidRDefault="00C0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E508" w14:textId="77777777" w:rsidR="00343F2A" w:rsidRDefault="00C06AF6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75488" behindDoc="1" locked="0" layoutInCell="1" allowOverlap="1" wp14:anchorId="54982351" wp14:editId="6B8FB96F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E1E072" w14:textId="77777777" w:rsidR="00343F2A" w:rsidRDefault="00C06AF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E133FE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98235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1634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4AE1E072" w14:textId="77777777" w:rsidR="00343F2A" w:rsidRDefault="00C06AF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E133FE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1EC8" w14:textId="77777777" w:rsidR="00343F2A" w:rsidRDefault="00343F2A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4704" w14:textId="77777777" w:rsidR="00343F2A" w:rsidRDefault="00C06AF6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76000" behindDoc="1" locked="0" layoutInCell="1" allowOverlap="1" wp14:anchorId="03C9BD75" wp14:editId="6D75D4CB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9371FE" w14:textId="77777777" w:rsidR="00343F2A" w:rsidRDefault="00C06AF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E133FE">
                            <w:rPr>
                              <w:noProof/>
                              <w:spacing w:val="-5"/>
                              <w:sz w:val="20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9BD7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9.5pt;margin-top:536.45pt;width:17.1pt;height:13.05pt;z-index:-1634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159371FE" w14:textId="77777777" w:rsidR="00343F2A" w:rsidRDefault="00C06AF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E133FE">
                      <w:rPr>
                        <w:noProof/>
                        <w:spacing w:val="-5"/>
                        <w:sz w:val="20"/>
                      </w:rPr>
                      <w:t>17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9ACD4" w14:textId="77777777" w:rsidR="00343F2A" w:rsidRDefault="00C06AF6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76512" behindDoc="1" locked="0" layoutInCell="1" allowOverlap="1" wp14:anchorId="5C715ECA" wp14:editId="044E4CB8">
              <wp:simplePos x="0" y="0"/>
              <wp:positionH relativeFrom="page">
                <wp:posOffset>3857878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58096C" w14:textId="77777777" w:rsidR="00343F2A" w:rsidRDefault="00C06AF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E133FE">
                            <w:rPr>
                              <w:noProof/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15ECA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303.75pt;margin-top:783.05pt;width:17.1pt;height:13.05pt;z-index:-163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" filled="f" stroked="f">
              <v:textbox inset="0,0,0,0">
                <w:txbxContent>
                  <w:p w14:paraId="2258096C" w14:textId="77777777" w:rsidR="00343F2A" w:rsidRDefault="00C06AF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E133FE">
                      <w:rPr>
                        <w:noProof/>
                        <w:spacing w:val="-5"/>
                        <w:sz w:val="20"/>
                      </w:rPr>
                      <w:t>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DFA5" w14:textId="77777777" w:rsidR="00C06AF6" w:rsidRDefault="00C06AF6">
      <w:r>
        <w:separator/>
      </w:r>
    </w:p>
  </w:footnote>
  <w:footnote w:type="continuationSeparator" w:id="0">
    <w:p w14:paraId="5D8BC38F" w14:textId="77777777" w:rsidR="00C06AF6" w:rsidRDefault="00C06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8DA"/>
    <w:multiLevelType w:val="hybridMultilevel"/>
    <w:tmpl w:val="9E92EA40"/>
    <w:lvl w:ilvl="0" w:tplc="17766F28">
      <w:start w:val="1"/>
      <w:numFmt w:val="decimal"/>
      <w:lvlText w:val="%1."/>
      <w:lvlJc w:val="left"/>
      <w:pPr>
        <w:ind w:left="143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B6CC3600">
      <w:numFmt w:val="bullet"/>
      <w:lvlText w:val="•"/>
      <w:lvlJc w:val="left"/>
      <w:pPr>
        <w:ind w:left="1089" w:hanging="213"/>
      </w:pPr>
      <w:rPr>
        <w:rFonts w:hint="default"/>
        <w:lang w:val="ru-RU" w:eastAsia="en-US" w:bidi="ar-SA"/>
      </w:rPr>
    </w:lvl>
    <w:lvl w:ilvl="2" w:tplc="2932B4C2">
      <w:numFmt w:val="bullet"/>
      <w:lvlText w:val="•"/>
      <w:lvlJc w:val="left"/>
      <w:pPr>
        <w:ind w:left="2039" w:hanging="213"/>
      </w:pPr>
      <w:rPr>
        <w:rFonts w:hint="default"/>
        <w:lang w:val="ru-RU" w:eastAsia="en-US" w:bidi="ar-SA"/>
      </w:rPr>
    </w:lvl>
    <w:lvl w:ilvl="3" w:tplc="127C7ECA">
      <w:numFmt w:val="bullet"/>
      <w:lvlText w:val="•"/>
      <w:lvlJc w:val="left"/>
      <w:pPr>
        <w:ind w:left="2989" w:hanging="213"/>
      </w:pPr>
      <w:rPr>
        <w:rFonts w:hint="default"/>
        <w:lang w:val="ru-RU" w:eastAsia="en-US" w:bidi="ar-SA"/>
      </w:rPr>
    </w:lvl>
    <w:lvl w:ilvl="4" w:tplc="AE4651E6">
      <w:numFmt w:val="bullet"/>
      <w:lvlText w:val="•"/>
      <w:lvlJc w:val="left"/>
      <w:pPr>
        <w:ind w:left="3939" w:hanging="213"/>
      </w:pPr>
      <w:rPr>
        <w:rFonts w:hint="default"/>
        <w:lang w:val="ru-RU" w:eastAsia="en-US" w:bidi="ar-SA"/>
      </w:rPr>
    </w:lvl>
    <w:lvl w:ilvl="5" w:tplc="7348F146">
      <w:numFmt w:val="bullet"/>
      <w:lvlText w:val="•"/>
      <w:lvlJc w:val="left"/>
      <w:pPr>
        <w:ind w:left="4889" w:hanging="213"/>
      </w:pPr>
      <w:rPr>
        <w:rFonts w:hint="default"/>
        <w:lang w:val="ru-RU" w:eastAsia="en-US" w:bidi="ar-SA"/>
      </w:rPr>
    </w:lvl>
    <w:lvl w:ilvl="6" w:tplc="950C9B0A">
      <w:numFmt w:val="bullet"/>
      <w:lvlText w:val="•"/>
      <w:lvlJc w:val="left"/>
      <w:pPr>
        <w:ind w:left="5839" w:hanging="213"/>
      </w:pPr>
      <w:rPr>
        <w:rFonts w:hint="default"/>
        <w:lang w:val="ru-RU" w:eastAsia="en-US" w:bidi="ar-SA"/>
      </w:rPr>
    </w:lvl>
    <w:lvl w:ilvl="7" w:tplc="4FF4B9E8">
      <w:numFmt w:val="bullet"/>
      <w:lvlText w:val="•"/>
      <w:lvlJc w:val="left"/>
      <w:pPr>
        <w:ind w:left="6789" w:hanging="213"/>
      </w:pPr>
      <w:rPr>
        <w:rFonts w:hint="default"/>
        <w:lang w:val="ru-RU" w:eastAsia="en-US" w:bidi="ar-SA"/>
      </w:rPr>
    </w:lvl>
    <w:lvl w:ilvl="8" w:tplc="754EC2C0">
      <w:numFmt w:val="bullet"/>
      <w:lvlText w:val="•"/>
      <w:lvlJc w:val="left"/>
      <w:pPr>
        <w:ind w:left="7739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1EBC3B4D"/>
    <w:multiLevelType w:val="multilevel"/>
    <w:tmpl w:val="19DC815C"/>
    <w:lvl w:ilvl="0">
      <w:start w:val="1"/>
      <w:numFmt w:val="decimal"/>
      <w:lvlText w:val="%1."/>
      <w:lvlJc w:val="left"/>
      <w:pPr>
        <w:ind w:left="146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3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2F2D0980"/>
    <w:multiLevelType w:val="hybridMultilevel"/>
    <w:tmpl w:val="3908700C"/>
    <w:lvl w:ilvl="0" w:tplc="E8DA864E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904E22"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plc="E58A6EFE"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plc="7BCA922C"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plc="41ACBC52"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plc="05CA924E"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plc="4BCC2AB2">
      <w:numFmt w:val="bullet"/>
      <w:lvlText w:val="•"/>
      <w:lvlJc w:val="left"/>
      <w:pPr>
        <w:ind w:left="6349" w:hanging="164"/>
      </w:pPr>
      <w:rPr>
        <w:rFonts w:hint="default"/>
        <w:lang w:val="ru-RU" w:eastAsia="en-US" w:bidi="ar-SA"/>
      </w:rPr>
    </w:lvl>
    <w:lvl w:ilvl="7" w:tplc="40C8BC60">
      <w:numFmt w:val="bullet"/>
      <w:lvlText w:val="•"/>
      <w:lvlJc w:val="left"/>
      <w:pPr>
        <w:ind w:left="7384" w:hanging="164"/>
      </w:pPr>
      <w:rPr>
        <w:rFonts w:hint="default"/>
        <w:lang w:val="ru-RU" w:eastAsia="en-US" w:bidi="ar-SA"/>
      </w:rPr>
    </w:lvl>
    <w:lvl w:ilvl="8" w:tplc="5D9ECA12">
      <w:numFmt w:val="bullet"/>
      <w:lvlText w:val="•"/>
      <w:lvlJc w:val="left"/>
      <w:pPr>
        <w:ind w:left="8419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4BCA4566"/>
    <w:multiLevelType w:val="multilevel"/>
    <w:tmpl w:val="41E0B084"/>
    <w:lvl w:ilvl="0">
      <w:start w:val="4"/>
      <w:numFmt w:val="decimal"/>
      <w:lvlText w:val="%1"/>
      <w:lvlJc w:val="left"/>
      <w:pPr>
        <w:ind w:left="698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8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14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4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312" w:hanging="2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8" w:hanging="2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0" w:hanging="2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4D487865"/>
    <w:multiLevelType w:val="hybridMultilevel"/>
    <w:tmpl w:val="054815EE"/>
    <w:lvl w:ilvl="0" w:tplc="CC9886B8">
      <w:start w:val="1"/>
      <w:numFmt w:val="decimal"/>
      <w:lvlText w:val="%1."/>
      <w:lvlJc w:val="left"/>
      <w:pPr>
        <w:ind w:left="143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E2EE4DEE">
      <w:numFmt w:val="bullet"/>
      <w:lvlText w:val="•"/>
      <w:lvlJc w:val="left"/>
      <w:pPr>
        <w:ind w:left="1089" w:hanging="497"/>
      </w:pPr>
      <w:rPr>
        <w:rFonts w:hint="default"/>
        <w:lang w:val="ru-RU" w:eastAsia="en-US" w:bidi="ar-SA"/>
      </w:rPr>
    </w:lvl>
    <w:lvl w:ilvl="2" w:tplc="2898A148">
      <w:numFmt w:val="bullet"/>
      <w:lvlText w:val="•"/>
      <w:lvlJc w:val="left"/>
      <w:pPr>
        <w:ind w:left="2039" w:hanging="497"/>
      </w:pPr>
      <w:rPr>
        <w:rFonts w:hint="default"/>
        <w:lang w:val="ru-RU" w:eastAsia="en-US" w:bidi="ar-SA"/>
      </w:rPr>
    </w:lvl>
    <w:lvl w:ilvl="3" w:tplc="E22658AC">
      <w:numFmt w:val="bullet"/>
      <w:lvlText w:val="•"/>
      <w:lvlJc w:val="left"/>
      <w:pPr>
        <w:ind w:left="2989" w:hanging="497"/>
      </w:pPr>
      <w:rPr>
        <w:rFonts w:hint="default"/>
        <w:lang w:val="ru-RU" w:eastAsia="en-US" w:bidi="ar-SA"/>
      </w:rPr>
    </w:lvl>
    <w:lvl w:ilvl="4" w:tplc="13D8BF20">
      <w:numFmt w:val="bullet"/>
      <w:lvlText w:val="•"/>
      <w:lvlJc w:val="left"/>
      <w:pPr>
        <w:ind w:left="3939" w:hanging="497"/>
      </w:pPr>
      <w:rPr>
        <w:rFonts w:hint="default"/>
        <w:lang w:val="ru-RU" w:eastAsia="en-US" w:bidi="ar-SA"/>
      </w:rPr>
    </w:lvl>
    <w:lvl w:ilvl="5" w:tplc="CF0A4216">
      <w:numFmt w:val="bullet"/>
      <w:lvlText w:val="•"/>
      <w:lvlJc w:val="left"/>
      <w:pPr>
        <w:ind w:left="4889" w:hanging="497"/>
      </w:pPr>
      <w:rPr>
        <w:rFonts w:hint="default"/>
        <w:lang w:val="ru-RU" w:eastAsia="en-US" w:bidi="ar-SA"/>
      </w:rPr>
    </w:lvl>
    <w:lvl w:ilvl="6" w:tplc="C97639AC">
      <w:numFmt w:val="bullet"/>
      <w:lvlText w:val="•"/>
      <w:lvlJc w:val="left"/>
      <w:pPr>
        <w:ind w:left="5839" w:hanging="497"/>
      </w:pPr>
      <w:rPr>
        <w:rFonts w:hint="default"/>
        <w:lang w:val="ru-RU" w:eastAsia="en-US" w:bidi="ar-SA"/>
      </w:rPr>
    </w:lvl>
    <w:lvl w:ilvl="7" w:tplc="EE0C0084">
      <w:numFmt w:val="bullet"/>
      <w:lvlText w:val="•"/>
      <w:lvlJc w:val="left"/>
      <w:pPr>
        <w:ind w:left="6789" w:hanging="497"/>
      </w:pPr>
      <w:rPr>
        <w:rFonts w:hint="default"/>
        <w:lang w:val="ru-RU" w:eastAsia="en-US" w:bidi="ar-SA"/>
      </w:rPr>
    </w:lvl>
    <w:lvl w:ilvl="8" w:tplc="16F2AF34">
      <w:numFmt w:val="bullet"/>
      <w:lvlText w:val="•"/>
      <w:lvlJc w:val="left"/>
      <w:pPr>
        <w:ind w:left="7739" w:hanging="497"/>
      </w:pPr>
      <w:rPr>
        <w:rFonts w:hint="default"/>
        <w:lang w:val="ru-RU" w:eastAsia="en-US" w:bidi="ar-SA"/>
      </w:rPr>
    </w:lvl>
  </w:abstractNum>
  <w:abstractNum w:abstractNumId="5" w15:restartNumberingAfterBreak="0">
    <w:nsid w:val="65314DB6"/>
    <w:multiLevelType w:val="hybridMultilevel"/>
    <w:tmpl w:val="0BB8F85E"/>
    <w:lvl w:ilvl="0" w:tplc="E2209392">
      <w:numFmt w:val="bullet"/>
      <w:lvlText w:val="-"/>
      <w:lvlJc w:val="left"/>
      <w:pPr>
        <w:ind w:left="143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BF67208">
      <w:numFmt w:val="bullet"/>
      <w:lvlText w:val="•"/>
      <w:lvlJc w:val="left"/>
      <w:pPr>
        <w:ind w:left="1089" w:hanging="300"/>
      </w:pPr>
      <w:rPr>
        <w:rFonts w:hint="default"/>
        <w:lang w:val="ru-RU" w:eastAsia="en-US" w:bidi="ar-SA"/>
      </w:rPr>
    </w:lvl>
    <w:lvl w:ilvl="2" w:tplc="108E5870">
      <w:numFmt w:val="bullet"/>
      <w:lvlText w:val="•"/>
      <w:lvlJc w:val="left"/>
      <w:pPr>
        <w:ind w:left="2039" w:hanging="300"/>
      </w:pPr>
      <w:rPr>
        <w:rFonts w:hint="default"/>
        <w:lang w:val="ru-RU" w:eastAsia="en-US" w:bidi="ar-SA"/>
      </w:rPr>
    </w:lvl>
    <w:lvl w:ilvl="3" w:tplc="55249A8A">
      <w:numFmt w:val="bullet"/>
      <w:lvlText w:val="•"/>
      <w:lvlJc w:val="left"/>
      <w:pPr>
        <w:ind w:left="2989" w:hanging="300"/>
      </w:pPr>
      <w:rPr>
        <w:rFonts w:hint="default"/>
        <w:lang w:val="ru-RU" w:eastAsia="en-US" w:bidi="ar-SA"/>
      </w:rPr>
    </w:lvl>
    <w:lvl w:ilvl="4" w:tplc="296CA274">
      <w:numFmt w:val="bullet"/>
      <w:lvlText w:val="•"/>
      <w:lvlJc w:val="left"/>
      <w:pPr>
        <w:ind w:left="3939" w:hanging="300"/>
      </w:pPr>
      <w:rPr>
        <w:rFonts w:hint="default"/>
        <w:lang w:val="ru-RU" w:eastAsia="en-US" w:bidi="ar-SA"/>
      </w:rPr>
    </w:lvl>
    <w:lvl w:ilvl="5" w:tplc="BD9C7C78">
      <w:numFmt w:val="bullet"/>
      <w:lvlText w:val="•"/>
      <w:lvlJc w:val="left"/>
      <w:pPr>
        <w:ind w:left="4889" w:hanging="300"/>
      </w:pPr>
      <w:rPr>
        <w:rFonts w:hint="default"/>
        <w:lang w:val="ru-RU" w:eastAsia="en-US" w:bidi="ar-SA"/>
      </w:rPr>
    </w:lvl>
    <w:lvl w:ilvl="6" w:tplc="8FD41EA6">
      <w:numFmt w:val="bullet"/>
      <w:lvlText w:val="•"/>
      <w:lvlJc w:val="left"/>
      <w:pPr>
        <w:ind w:left="5839" w:hanging="300"/>
      </w:pPr>
      <w:rPr>
        <w:rFonts w:hint="default"/>
        <w:lang w:val="ru-RU" w:eastAsia="en-US" w:bidi="ar-SA"/>
      </w:rPr>
    </w:lvl>
    <w:lvl w:ilvl="7" w:tplc="19BCBFE6">
      <w:numFmt w:val="bullet"/>
      <w:lvlText w:val="•"/>
      <w:lvlJc w:val="left"/>
      <w:pPr>
        <w:ind w:left="6789" w:hanging="300"/>
      </w:pPr>
      <w:rPr>
        <w:rFonts w:hint="default"/>
        <w:lang w:val="ru-RU" w:eastAsia="en-US" w:bidi="ar-SA"/>
      </w:rPr>
    </w:lvl>
    <w:lvl w:ilvl="8" w:tplc="8B0CE132">
      <w:numFmt w:val="bullet"/>
      <w:lvlText w:val="•"/>
      <w:lvlJc w:val="left"/>
      <w:pPr>
        <w:ind w:left="7739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6BDA5DF3"/>
    <w:multiLevelType w:val="hybridMultilevel"/>
    <w:tmpl w:val="F0AEE69E"/>
    <w:lvl w:ilvl="0" w:tplc="FD72A2EC">
      <w:start w:val="1"/>
      <w:numFmt w:val="decimal"/>
      <w:lvlText w:val="%1."/>
      <w:lvlJc w:val="left"/>
      <w:pPr>
        <w:ind w:left="14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B0FC5032">
      <w:numFmt w:val="bullet"/>
      <w:lvlText w:val="•"/>
      <w:lvlJc w:val="left"/>
      <w:pPr>
        <w:ind w:left="1089" w:hanging="213"/>
      </w:pPr>
      <w:rPr>
        <w:rFonts w:hint="default"/>
        <w:lang w:val="ru-RU" w:eastAsia="en-US" w:bidi="ar-SA"/>
      </w:rPr>
    </w:lvl>
    <w:lvl w:ilvl="2" w:tplc="077C9460">
      <w:numFmt w:val="bullet"/>
      <w:lvlText w:val="•"/>
      <w:lvlJc w:val="left"/>
      <w:pPr>
        <w:ind w:left="2039" w:hanging="213"/>
      </w:pPr>
      <w:rPr>
        <w:rFonts w:hint="default"/>
        <w:lang w:val="ru-RU" w:eastAsia="en-US" w:bidi="ar-SA"/>
      </w:rPr>
    </w:lvl>
    <w:lvl w:ilvl="3" w:tplc="A9A23ED4">
      <w:numFmt w:val="bullet"/>
      <w:lvlText w:val="•"/>
      <w:lvlJc w:val="left"/>
      <w:pPr>
        <w:ind w:left="2989" w:hanging="213"/>
      </w:pPr>
      <w:rPr>
        <w:rFonts w:hint="default"/>
        <w:lang w:val="ru-RU" w:eastAsia="en-US" w:bidi="ar-SA"/>
      </w:rPr>
    </w:lvl>
    <w:lvl w:ilvl="4" w:tplc="D23C0682">
      <w:numFmt w:val="bullet"/>
      <w:lvlText w:val="•"/>
      <w:lvlJc w:val="left"/>
      <w:pPr>
        <w:ind w:left="3939" w:hanging="213"/>
      </w:pPr>
      <w:rPr>
        <w:rFonts w:hint="default"/>
        <w:lang w:val="ru-RU" w:eastAsia="en-US" w:bidi="ar-SA"/>
      </w:rPr>
    </w:lvl>
    <w:lvl w:ilvl="5" w:tplc="F4D42560">
      <w:numFmt w:val="bullet"/>
      <w:lvlText w:val="•"/>
      <w:lvlJc w:val="left"/>
      <w:pPr>
        <w:ind w:left="4889" w:hanging="213"/>
      </w:pPr>
      <w:rPr>
        <w:rFonts w:hint="default"/>
        <w:lang w:val="ru-RU" w:eastAsia="en-US" w:bidi="ar-SA"/>
      </w:rPr>
    </w:lvl>
    <w:lvl w:ilvl="6" w:tplc="15C20328">
      <w:numFmt w:val="bullet"/>
      <w:lvlText w:val="•"/>
      <w:lvlJc w:val="left"/>
      <w:pPr>
        <w:ind w:left="5839" w:hanging="213"/>
      </w:pPr>
      <w:rPr>
        <w:rFonts w:hint="default"/>
        <w:lang w:val="ru-RU" w:eastAsia="en-US" w:bidi="ar-SA"/>
      </w:rPr>
    </w:lvl>
    <w:lvl w:ilvl="7" w:tplc="974E2B10">
      <w:numFmt w:val="bullet"/>
      <w:lvlText w:val="•"/>
      <w:lvlJc w:val="left"/>
      <w:pPr>
        <w:ind w:left="6789" w:hanging="213"/>
      </w:pPr>
      <w:rPr>
        <w:rFonts w:hint="default"/>
        <w:lang w:val="ru-RU" w:eastAsia="en-US" w:bidi="ar-SA"/>
      </w:rPr>
    </w:lvl>
    <w:lvl w:ilvl="8" w:tplc="74265B90">
      <w:numFmt w:val="bullet"/>
      <w:lvlText w:val="•"/>
      <w:lvlJc w:val="left"/>
      <w:pPr>
        <w:ind w:left="7739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7C646078"/>
    <w:multiLevelType w:val="hybridMultilevel"/>
    <w:tmpl w:val="4D2CF64A"/>
    <w:lvl w:ilvl="0" w:tplc="3D8A5834">
      <w:start w:val="1"/>
      <w:numFmt w:val="decimal"/>
      <w:lvlText w:val="%1."/>
      <w:lvlJc w:val="left"/>
      <w:pPr>
        <w:ind w:left="1151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64FA8C">
      <w:numFmt w:val="bullet"/>
      <w:lvlText w:val="-"/>
      <w:lvlJc w:val="left"/>
      <w:pPr>
        <w:ind w:left="143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ADA7138">
      <w:numFmt w:val="bullet"/>
      <w:lvlText w:val="•"/>
      <w:lvlJc w:val="left"/>
      <w:pPr>
        <w:ind w:left="1160" w:hanging="387"/>
      </w:pPr>
      <w:rPr>
        <w:rFonts w:hint="default"/>
        <w:lang w:val="ru-RU" w:eastAsia="en-US" w:bidi="ar-SA"/>
      </w:rPr>
    </w:lvl>
    <w:lvl w:ilvl="3" w:tplc="0B6A4666">
      <w:numFmt w:val="bullet"/>
      <w:lvlText w:val="•"/>
      <w:lvlJc w:val="left"/>
      <w:pPr>
        <w:ind w:left="2219" w:hanging="387"/>
      </w:pPr>
      <w:rPr>
        <w:rFonts w:hint="default"/>
        <w:lang w:val="ru-RU" w:eastAsia="en-US" w:bidi="ar-SA"/>
      </w:rPr>
    </w:lvl>
    <w:lvl w:ilvl="4" w:tplc="07F24068">
      <w:numFmt w:val="bullet"/>
      <w:lvlText w:val="•"/>
      <w:lvlJc w:val="left"/>
      <w:pPr>
        <w:ind w:left="3279" w:hanging="387"/>
      </w:pPr>
      <w:rPr>
        <w:rFonts w:hint="default"/>
        <w:lang w:val="ru-RU" w:eastAsia="en-US" w:bidi="ar-SA"/>
      </w:rPr>
    </w:lvl>
    <w:lvl w:ilvl="5" w:tplc="6900A7F2">
      <w:numFmt w:val="bullet"/>
      <w:lvlText w:val="•"/>
      <w:lvlJc w:val="left"/>
      <w:pPr>
        <w:ind w:left="4339" w:hanging="387"/>
      </w:pPr>
      <w:rPr>
        <w:rFonts w:hint="default"/>
        <w:lang w:val="ru-RU" w:eastAsia="en-US" w:bidi="ar-SA"/>
      </w:rPr>
    </w:lvl>
    <w:lvl w:ilvl="6" w:tplc="67D6D6E0">
      <w:numFmt w:val="bullet"/>
      <w:lvlText w:val="•"/>
      <w:lvlJc w:val="left"/>
      <w:pPr>
        <w:ind w:left="5399" w:hanging="387"/>
      </w:pPr>
      <w:rPr>
        <w:rFonts w:hint="default"/>
        <w:lang w:val="ru-RU" w:eastAsia="en-US" w:bidi="ar-SA"/>
      </w:rPr>
    </w:lvl>
    <w:lvl w:ilvl="7" w:tplc="E48C5FC6">
      <w:numFmt w:val="bullet"/>
      <w:lvlText w:val="•"/>
      <w:lvlJc w:val="left"/>
      <w:pPr>
        <w:ind w:left="6459" w:hanging="387"/>
      </w:pPr>
      <w:rPr>
        <w:rFonts w:hint="default"/>
        <w:lang w:val="ru-RU" w:eastAsia="en-US" w:bidi="ar-SA"/>
      </w:rPr>
    </w:lvl>
    <w:lvl w:ilvl="8" w:tplc="8FE014FC">
      <w:numFmt w:val="bullet"/>
      <w:lvlText w:val="•"/>
      <w:lvlJc w:val="left"/>
      <w:pPr>
        <w:ind w:left="7519" w:hanging="387"/>
      </w:pPr>
      <w:rPr>
        <w:rFonts w:hint="default"/>
        <w:lang w:val="ru-RU" w:eastAsia="en-US" w:bidi="ar-SA"/>
      </w:rPr>
    </w:lvl>
  </w:abstractNum>
  <w:abstractNum w:abstractNumId="8" w15:restartNumberingAfterBreak="0">
    <w:nsid w:val="7DC95DDF"/>
    <w:multiLevelType w:val="hybridMultilevel"/>
    <w:tmpl w:val="F36C0572"/>
    <w:lvl w:ilvl="0" w:tplc="2B34AFC0">
      <w:start w:val="1"/>
      <w:numFmt w:val="decimal"/>
      <w:lvlText w:val="%1."/>
      <w:lvlJc w:val="left"/>
      <w:pPr>
        <w:ind w:left="140" w:hanging="37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E88E5A">
      <w:numFmt w:val="bullet"/>
      <w:lvlText w:val="•"/>
      <w:lvlJc w:val="left"/>
      <w:pPr>
        <w:ind w:left="1174" w:hanging="372"/>
      </w:pPr>
      <w:rPr>
        <w:rFonts w:hint="default"/>
        <w:lang w:val="ru-RU" w:eastAsia="en-US" w:bidi="ar-SA"/>
      </w:rPr>
    </w:lvl>
    <w:lvl w:ilvl="2" w:tplc="7CDC711A">
      <w:numFmt w:val="bullet"/>
      <w:lvlText w:val="•"/>
      <w:lvlJc w:val="left"/>
      <w:pPr>
        <w:ind w:left="2209" w:hanging="372"/>
      </w:pPr>
      <w:rPr>
        <w:rFonts w:hint="default"/>
        <w:lang w:val="ru-RU" w:eastAsia="en-US" w:bidi="ar-SA"/>
      </w:rPr>
    </w:lvl>
    <w:lvl w:ilvl="3" w:tplc="72A6EE04">
      <w:numFmt w:val="bullet"/>
      <w:lvlText w:val="•"/>
      <w:lvlJc w:val="left"/>
      <w:pPr>
        <w:ind w:left="3244" w:hanging="372"/>
      </w:pPr>
      <w:rPr>
        <w:rFonts w:hint="default"/>
        <w:lang w:val="ru-RU" w:eastAsia="en-US" w:bidi="ar-SA"/>
      </w:rPr>
    </w:lvl>
    <w:lvl w:ilvl="4" w:tplc="B54A51E0">
      <w:numFmt w:val="bullet"/>
      <w:lvlText w:val="•"/>
      <w:lvlJc w:val="left"/>
      <w:pPr>
        <w:ind w:left="4279" w:hanging="372"/>
      </w:pPr>
      <w:rPr>
        <w:rFonts w:hint="default"/>
        <w:lang w:val="ru-RU" w:eastAsia="en-US" w:bidi="ar-SA"/>
      </w:rPr>
    </w:lvl>
    <w:lvl w:ilvl="5" w:tplc="83329394">
      <w:numFmt w:val="bullet"/>
      <w:lvlText w:val="•"/>
      <w:lvlJc w:val="left"/>
      <w:pPr>
        <w:ind w:left="5314" w:hanging="372"/>
      </w:pPr>
      <w:rPr>
        <w:rFonts w:hint="default"/>
        <w:lang w:val="ru-RU" w:eastAsia="en-US" w:bidi="ar-SA"/>
      </w:rPr>
    </w:lvl>
    <w:lvl w:ilvl="6" w:tplc="3C947BFA">
      <w:numFmt w:val="bullet"/>
      <w:lvlText w:val="•"/>
      <w:lvlJc w:val="left"/>
      <w:pPr>
        <w:ind w:left="6349" w:hanging="372"/>
      </w:pPr>
      <w:rPr>
        <w:rFonts w:hint="default"/>
        <w:lang w:val="ru-RU" w:eastAsia="en-US" w:bidi="ar-SA"/>
      </w:rPr>
    </w:lvl>
    <w:lvl w:ilvl="7" w:tplc="C862DC74">
      <w:numFmt w:val="bullet"/>
      <w:lvlText w:val="•"/>
      <w:lvlJc w:val="left"/>
      <w:pPr>
        <w:ind w:left="7384" w:hanging="372"/>
      </w:pPr>
      <w:rPr>
        <w:rFonts w:hint="default"/>
        <w:lang w:val="ru-RU" w:eastAsia="en-US" w:bidi="ar-SA"/>
      </w:rPr>
    </w:lvl>
    <w:lvl w:ilvl="8" w:tplc="CEE828A4">
      <w:numFmt w:val="bullet"/>
      <w:lvlText w:val="•"/>
      <w:lvlJc w:val="left"/>
      <w:pPr>
        <w:ind w:left="8419" w:hanging="372"/>
      </w:pPr>
      <w:rPr>
        <w:rFonts w:hint="default"/>
        <w:lang w:val="ru-RU" w:eastAsia="en-US" w:bidi="ar-SA"/>
      </w:rPr>
    </w:lvl>
  </w:abstractNum>
  <w:num w:numId="1" w16cid:durableId="317613034">
    <w:abstractNumId w:val="4"/>
  </w:num>
  <w:num w:numId="2" w16cid:durableId="1849325524">
    <w:abstractNumId w:val="8"/>
  </w:num>
  <w:num w:numId="3" w16cid:durableId="1134253040">
    <w:abstractNumId w:val="2"/>
  </w:num>
  <w:num w:numId="4" w16cid:durableId="1154226411">
    <w:abstractNumId w:val="3"/>
  </w:num>
  <w:num w:numId="5" w16cid:durableId="819737906">
    <w:abstractNumId w:val="0"/>
  </w:num>
  <w:num w:numId="6" w16cid:durableId="2049408737">
    <w:abstractNumId w:val="6"/>
  </w:num>
  <w:num w:numId="7" w16cid:durableId="257636457">
    <w:abstractNumId w:val="1"/>
  </w:num>
  <w:num w:numId="8" w16cid:durableId="818424395">
    <w:abstractNumId w:val="5"/>
  </w:num>
  <w:num w:numId="9" w16cid:durableId="16587239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3F2A"/>
    <w:rsid w:val="00343F2A"/>
    <w:rsid w:val="004107DC"/>
    <w:rsid w:val="00C06AF6"/>
    <w:rsid w:val="00D90BAE"/>
    <w:rsid w:val="00E1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D91F"/>
  <w15:docId w15:val="{9B11352A-552E-4C41-A963-9518FB24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19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7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964E8-905B-4201-B7D5-3550FDED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3684</Words>
  <Characters>20999</Characters>
  <Application>Microsoft Office Word</Application>
  <DocSecurity>0</DocSecurity>
  <Lines>174</Lines>
  <Paragraphs>49</Paragraphs>
  <ScaleCrop>false</ScaleCrop>
  <Company/>
  <LinksUpToDate>false</LinksUpToDate>
  <CharactersWithSpaces>24634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Пользователь22</cp:lastModifiedBy>
  <cp:revision>4</cp:revision>
  <dcterms:created xsi:type="dcterms:W3CDTF">2025-03-30T11:11:00Z</dcterms:created>
  <dcterms:modified xsi:type="dcterms:W3CDTF">2025-03-31T07:06:00Z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